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F6" w:rsidRPr="003F5AF6" w:rsidRDefault="003F5AF6" w:rsidP="003F5A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3F5AF6">
        <w:rPr>
          <w:rFonts w:ascii="Arial" w:eastAsia="Times New Roman" w:hAnsi="Arial" w:cs="Arial"/>
          <w:b/>
          <w:bCs/>
          <w:color w:val="000000"/>
          <w:sz w:val="27"/>
        </w:rPr>
        <w:t>Перечень государственных и муниципальных услуг, предоставление которых осуществляется в электронном виде</w:t>
      </w: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8940"/>
      </w:tblGrid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№</w:t>
            </w:r>
          </w:p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п</w:t>
            </w:r>
            <w:proofErr w:type="gramEnd"/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/п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Наименование государственной (муниципальной) услуги</w:t>
            </w:r>
          </w:p>
        </w:tc>
      </w:tr>
      <w:tr w:rsidR="003F5AF6" w:rsidRPr="003F5AF6" w:rsidTr="003F5AF6">
        <w:trPr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Региональный портал государственных и муниципальных услуг (функций) Ивановской области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Запись на прием к врачу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Зачисление в общеобразовательное учреждение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Постановка в очередь для предоставления путевки в санаторно-оздоровительный лагерь круглогодичного действия, загородный оздоровительный лагерь; для организации предоставления двухразового питания детей-сирот и детей, находящихся в трудной жизненной ситуации, в лагерях дневного пребывания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Организация социальной поддержки отдельных категорий граждан в форме бесплатного предоставления в собственность гражданам земельных участков в части ведения учета граждан и выдачи им соответствующего решения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Выдача разрешений на строительство в случаях, предусмотренных Градостроительным кодексом Российской Федерации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</w:t>
            </w:r>
          </w:p>
        </w:tc>
      </w:tr>
      <w:tr w:rsidR="003F5AF6" w:rsidRPr="003F5AF6" w:rsidTr="003F5AF6">
        <w:trPr>
          <w:jc w:val="center"/>
        </w:trPr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b/>
                <w:bCs/>
                <w:color w:val="000000"/>
                <w:sz w:val="27"/>
              </w:rPr>
              <w:t>Федеральный портал государственных и муниципальных услуг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Запись на прием к врачу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Запись детей в детский сад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Замена паспорта гражданина РФ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Загранпаспорт нового образца для лиц старше 18 лет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Загранпаспорт старого образца для лиц старше 18 лет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Загранпаспорт нового образца для лиц моложе 14 лет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Пенсионные накопления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8.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Проверка налоговой задолженности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Предоставление информации о наличии  исполнительного производства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Регистрация транспортных средств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Замена водительского удостоверения в связи с истечением срока его действия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Получение водительского удостоверения после прохождения профессиональной подготовки (переподготовки)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Проверка и оплата штрафов ГИБДД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Государственная регистрация физического лица в качестве индивидуального предпринимателя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Государственная регистрация юридического лица при его создании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Регистрация по месту жительства/пребывания</w:t>
            </w:r>
          </w:p>
        </w:tc>
      </w:tr>
      <w:tr w:rsidR="003F5AF6" w:rsidRPr="003F5AF6" w:rsidTr="003F5AF6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AF6" w:rsidRPr="003F5AF6" w:rsidRDefault="003F5AF6" w:rsidP="003F5AF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Получение и продление лицензии на </w:t>
            </w:r>
            <w:proofErr w:type="gramStart"/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хранение</w:t>
            </w:r>
            <w:proofErr w:type="gramEnd"/>
            <w:r w:rsidRPr="003F5AF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и ношение оружия</w:t>
            </w:r>
          </w:p>
        </w:tc>
      </w:tr>
    </w:tbl>
    <w:p w:rsidR="003F5AF6" w:rsidRPr="003F5AF6" w:rsidRDefault="003F5AF6" w:rsidP="003F5A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F5AF6">
        <w:rPr>
          <w:rFonts w:ascii="Arial" w:eastAsia="Times New Roman" w:hAnsi="Arial" w:cs="Arial"/>
          <w:color w:val="000000"/>
          <w:sz w:val="27"/>
          <w:szCs w:val="27"/>
        </w:rPr>
        <w:t>Региональный портал государственных и муниципальных услуг Ивановской области</w:t>
      </w:r>
      <w:r w:rsidRPr="003F5AF6">
        <w:rPr>
          <w:rFonts w:ascii="Arial" w:eastAsia="Times New Roman" w:hAnsi="Arial" w:cs="Arial"/>
          <w:color w:val="000000"/>
          <w:sz w:val="27"/>
        </w:rPr>
        <w:t> </w:t>
      </w:r>
      <w:hyperlink r:id="rId5" w:history="1">
        <w:r w:rsidRPr="003F5AF6">
          <w:rPr>
            <w:rFonts w:ascii="Arial" w:eastAsia="Times New Roman" w:hAnsi="Arial" w:cs="Arial"/>
            <w:color w:val="428BCA"/>
            <w:sz w:val="27"/>
          </w:rPr>
          <w:t>https://pgu.ivanovoobl.ru</w:t>
        </w:r>
      </w:hyperlink>
    </w:p>
    <w:p w:rsidR="003F5AF6" w:rsidRPr="003F5AF6" w:rsidRDefault="003F5AF6" w:rsidP="003F5A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F5AF6">
        <w:rPr>
          <w:rFonts w:ascii="Arial" w:eastAsia="Times New Roman" w:hAnsi="Arial" w:cs="Arial"/>
          <w:color w:val="000000"/>
          <w:sz w:val="27"/>
          <w:szCs w:val="27"/>
        </w:rPr>
        <w:t>Федеральный портал государственных и муниципальных услуг</w:t>
      </w:r>
      <w:r w:rsidRPr="003F5AF6">
        <w:rPr>
          <w:rFonts w:ascii="Arial" w:eastAsia="Times New Roman" w:hAnsi="Arial" w:cs="Arial"/>
          <w:color w:val="000000"/>
          <w:sz w:val="27"/>
        </w:rPr>
        <w:t> </w:t>
      </w:r>
      <w:hyperlink r:id="rId6" w:history="1">
        <w:r w:rsidRPr="003F5AF6">
          <w:rPr>
            <w:rFonts w:ascii="Arial" w:eastAsia="Times New Roman" w:hAnsi="Arial" w:cs="Arial"/>
            <w:color w:val="428BCA"/>
            <w:sz w:val="27"/>
          </w:rPr>
          <w:t>https://www.gosuslugi.ru</w:t>
        </w:r>
      </w:hyperlink>
    </w:p>
    <w:p w:rsidR="002B15A2" w:rsidRDefault="002B15A2"/>
    <w:sectPr w:rsidR="002B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F6"/>
    <w:rsid w:val="000C1F0C"/>
    <w:rsid w:val="002B15A2"/>
    <w:rsid w:val="003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AF6"/>
    <w:rPr>
      <w:b/>
      <w:bCs/>
    </w:rPr>
  </w:style>
  <w:style w:type="character" w:customStyle="1" w:styleId="apple-converted-space">
    <w:name w:val="apple-converted-space"/>
    <w:basedOn w:val="a0"/>
    <w:rsid w:val="003F5AF6"/>
  </w:style>
  <w:style w:type="character" w:styleId="a5">
    <w:name w:val="Hyperlink"/>
    <w:basedOn w:val="a0"/>
    <w:uiPriority w:val="99"/>
    <w:semiHidden/>
    <w:unhideWhenUsed/>
    <w:rsid w:val="003F5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AF6"/>
    <w:rPr>
      <w:b/>
      <w:bCs/>
    </w:rPr>
  </w:style>
  <w:style w:type="character" w:customStyle="1" w:styleId="apple-converted-space">
    <w:name w:val="apple-converted-space"/>
    <w:basedOn w:val="a0"/>
    <w:rsid w:val="003F5AF6"/>
  </w:style>
  <w:style w:type="character" w:styleId="a5">
    <w:name w:val="Hyperlink"/>
    <w:basedOn w:val="a0"/>
    <w:uiPriority w:val="99"/>
    <w:semiHidden/>
    <w:unhideWhenUsed/>
    <w:rsid w:val="003F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gu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VedSpets</cp:lastModifiedBy>
  <cp:revision>2</cp:revision>
  <cp:lastPrinted>2017-08-16T08:04:00Z</cp:lastPrinted>
  <dcterms:created xsi:type="dcterms:W3CDTF">2017-08-16T08:06:00Z</dcterms:created>
  <dcterms:modified xsi:type="dcterms:W3CDTF">2017-08-16T08:06:00Z</dcterms:modified>
</cp:coreProperties>
</file>