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06" w:rsidRPr="000F1D06" w:rsidRDefault="00655A29" w:rsidP="000F1D06">
      <w:pPr>
        <w:jc w:val="center"/>
        <w:rPr>
          <w:rFonts w:ascii="Times New Roman" w:hAnsi="Times New Roman" w:cs="Times New Roman"/>
          <w:b/>
          <w:sz w:val="24"/>
          <w:szCs w:val="24"/>
          <w:lang w:eastAsia="ru-RU"/>
        </w:rPr>
      </w:pPr>
      <w:r w:rsidRPr="000F1D06">
        <w:rPr>
          <w:rFonts w:ascii="Times New Roman" w:hAnsi="Times New Roman" w:cs="Times New Roman"/>
          <w:b/>
          <w:sz w:val="24"/>
          <w:szCs w:val="24"/>
          <w:lang w:eastAsia="ru-RU"/>
        </w:rPr>
        <w:t xml:space="preserve">Сообщение о принятии решения о подготовке проекта внесения изменений в </w:t>
      </w:r>
      <w:r w:rsidR="008B3ECA">
        <w:rPr>
          <w:rFonts w:ascii="Times New Roman" w:hAnsi="Times New Roman" w:cs="Times New Roman"/>
          <w:b/>
          <w:sz w:val="24"/>
          <w:szCs w:val="24"/>
          <w:lang w:eastAsia="ru-RU"/>
        </w:rPr>
        <w:t>текстовую часть Правил</w:t>
      </w:r>
      <w:r w:rsidRPr="000F1D06">
        <w:rPr>
          <w:rFonts w:ascii="Times New Roman" w:hAnsi="Times New Roman" w:cs="Times New Roman"/>
          <w:b/>
          <w:sz w:val="24"/>
          <w:szCs w:val="24"/>
          <w:lang w:eastAsia="ru-RU"/>
        </w:rPr>
        <w:t xml:space="preserve"> землепользования и застройки </w:t>
      </w:r>
      <w:r w:rsidR="000F1D06" w:rsidRPr="000F1D06">
        <w:rPr>
          <w:rFonts w:ascii="Times New Roman" w:hAnsi="Times New Roman" w:cs="Times New Roman"/>
          <w:b/>
          <w:sz w:val="24"/>
          <w:szCs w:val="24"/>
          <w:lang w:eastAsia="ru-RU"/>
        </w:rPr>
        <w:t>Афанасьевского сельского поселения Шуйского муниципального района Ивановской области</w:t>
      </w:r>
      <w:proofErr w:type="gramStart"/>
      <w:r w:rsidR="000F1D06" w:rsidRPr="000F1D06">
        <w:rPr>
          <w:rFonts w:ascii="Times New Roman" w:hAnsi="Times New Roman" w:cs="Times New Roman"/>
          <w:b/>
          <w:sz w:val="24"/>
          <w:szCs w:val="24"/>
          <w:lang w:eastAsia="ru-RU"/>
        </w:rPr>
        <w:t xml:space="preserve"> .</w:t>
      </w:r>
      <w:proofErr w:type="gramEnd"/>
    </w:p>
    <w:p w:rsidR="000F1D06" w:rsidRPr="000F1D06" w:rsidRDefault="000F1D06" w:rsidP="00655A29">
      <w:pPr>
        <w:jc w:val="both"/>
        <w:rPr>
          <w:rFonts w:ascii="Times New Roman" w:hAnsi="Times New Roman" w:cs="Times New Roman"/>
          <w:b/>
          <w:sz w:val="24"/>
          <w:szCs w:val="24"/>
          <w:lang w:eastAsia="ru-RU"/>
        </w:rPr>
      </w:pPr>
      <w:r w:rsidRPr="000F1D06">
        <w:rPr>
          <w:rFonts w:ascii="Times New Roman" w:hAnsi="Times New Roman" w:cs="Times New Roman"/>
          <w:b/>
          <w:sz w:val="24"/>
          <w:szCs w:val="24"/>
          <w:lang w:eastAsia="ru-RU"/>
        </w:rPr>
        <w:t>26 сентября 2016г</w:t>
      </w:r>
    </w:p>
    <w:p w:rsidR="00655A29" w:rsidRPr="00655A29" w:rsidRDefault="00655A29" w:rsidP="00655A29">
      <w:pPr>
        <w:jc w:val="both"/>
        <w:rPr>
          <w:rFonts w:ascii="Times New Roman" w:hAnsi="Times New Roman" w:cs="Times New Roman"/>
          <w:sz w:val="24"/>
          <w:szCs w:val="24"/>
          <w:lang w:eastAsia="ru-RU"/>
        </w:rPr>
      </w:pPr>
      <w:proofErr w:type="gramStart"/>
      <w:r w:rsidRPr="00655A29">
        <w:rPr>
          <w:rFonts w:ascii="Times New Roman" w:hAnsi="Times New Roman" w:cs="Times New Roman"/>
          <w:sz w:val="24"/>
          <w:szCs w:val="24"/>
          <w:lang w:eastAsia="ru-RU"/>
        </w:rPr>
        <w:t xml:space="preserve">В соответствии со статьей 31 Градостроительного кодекса Российской Федерации, администрация </w:t>
      </w:r>
      <w:r w:rsidR="000F1D06">
        <w:rPr>
          <w:rFonts w:ascii="Times New Roman" w:hAnsi="Times New Roman" w:cs="Times New Roman"/>
          <w:sz w:val="24"/>
          <w:szCs w:val="24"/>
          <w:lang w:eastAsia="ru-RU"/>
        </w:rPr>
        <w:t xml:space="preserve">Афанасьевского сельского поселения </w:t>
      </w:r>
      <w:r w:rsidRPr="00655A29">
        <w:rPr>
          <w:rFonts w:ascii="Times New Roman" w:hAnsi="Times New Roman" w:cs="Times New Roman"/>
          <w:sz w:val="24"/>
          <w:szCs w:val="24"/>
          <w:lang w:eastAsia="ru-RU"/>
        </w:rPr>
        <w:t xml:space="preserve">доводит до сведения жителей информацию о принятии </w:t>
      </w:r>
      <w:r w:rsidR="000F1D06">
        <w:rPr>
          <w:rFonts w:ascii="Times New Roman" w:hAnsi="Times New Roman" w:cs="Times New Roman"/>
          <w:sz w:val="24"/>
          <w:szCs w:val="24"/>
          <w:lang w:eastAsia="ru-RU"/>
        </w:rPr>
        <w:t xml:space="preserve">Постановления </w:t>
      </w:r>
      <w:r w:rsidRPr="00655A29">
        <w:rPr>
          <w:rFonts w:ascii="Times New Roman" w:hAnsi="Times New Roman" w:cs="Times New Roman"/>
          <w:sz w:val="24"/>
          <w:szCs w:val="24"/>
          <w:lang w:eastAsia="ru-RU"/>
        </w:rPr>
        <w:t xml:space="preserve">администрации </w:t>
      </w:r>
      <w:r w:rsidR="00EB19B1">
        <w:rPr>
          <w:rFonts w:ascii="Times New Roman" w:hAnsi="Times New Roman" w:cs="Times New Roman"/>
          <w:sz w:val="24"/>
          <w:szCs w:val="24"/>
          <w:lang w:eastAsia="ru-RU"/>
        </w:rPr>
        <w:t>А</w:t>
      </w:r>
      <w:r w:rsidR="000F1D06">
        <w:rPr>
          <w:rFonts w:ascii="Times New Roman" w:hAnsi="Times New Roman" w:cs="Times New Roman"/>
          <w:sz w:val="24"/>
          <w:szCs w:val="24"/>
          <w:lang w:eastAsia="ru-RU"/>
        </w:rPr>
        <w:t>фанасьевского сельского поселения от 22 сентября  2016 г. № 109</w:t>
      </w:r>
      <w:r w:rsidRPr="00655A29">
        <w:rPr>
          <w:rFonts w:ascii="Times New Roman" w:hAnsi="Times New Roman" w:cs="Times New Roman"/>
          <w:sz w:val="24"/>
          <w:szCs w:val="24"/>
          <w:lang w:eastAsia="ru-RU"/>
        </w:rPr>
        <w:t xml:space="preserve"> «О подготовке проекта внесения изменений в </w:t>
      </w:r>
      <w:r w:rsidR="008B3ECA">
        <w:rPr>
          <w:rFonts w:ascii="Times New Roman" w:hAnsi="Times New Roman" w:cs="Times New Roman"/>
          <w:sz w:val="24"/>
          <w:szCs w:val="24"/>
          <w:lang w:eastAsia="ru-RU"/>
        </w:rPr>
        <w:t>текстовую часть Правил</w:t>
      </w:r>
      <w:r w:rsidRPr="00655A29">
        <w:rPr>
          <w:rFonts w:ascii="Times New Roman" w:hAnsi="Times New Roman" w:cs="Times New Roman"/>
          <w:sz w:val="24"/>
          <w:szCs w:val="24"/>
          <w:lang w:eastAsia="ru-RU"/>
        </w:rPr>
        <w:t xml:space="preserve"> землепользования и </w:t>
      </w:r>
      <w:r w:rsidR="000F1D06">
        <w:rPr>
          <w:rFonts w:ascii="Times New Roman" w:hAnsi="Times New Roman" w:cs="Times New Roman"/>
          <w:sz w:val="24"/>
          <w:szCs w:val="24"/>
          <w:lang w:eastAsia="ru-RU"/>
        </w:rPr>
        <w:t xml:space="preserve">застройки Афанасьевского сельского поселения Шуйского муниципального района Ивановской области </w:t>
      </w:r>
      <w:r w:rsidRPr="00655A29">
        <w:rPr>
          <w:rFonts w:ascii="Times New Roman" w:hAnsi="Times New Roman" w:cs="Times New Roman"/>
          <w:sz w:val="24"/>
          <w:szCs w:val="24"/>
          <w:lang w:eastAsia="ru-RU"/>
        </w:rPr>
        <w:t>».</w:t>
      </w:r>
      <w:proofErr w:type="gramEnd"/>
    </w:p>
    <w:p w:rsidR="00655A29" w:rsidRPr="006C5EA5" w:rsidRDefault="00655A29" w:rsidP="006C5EA5">
      <w:pPr>
        <w:pStyle w:val="a7"/>
        <w:ind w:left="480"/>
        <w:jc w:val="both"/>
        <w:rPr>
          <w:rFonts w:ascii="Times New Roman" w:hAnsi="Times New Roman" w:cs="Times New Roman"/>
          <w:sz w:val="24"/>
          <w:szCs w:val="24"/>
          <w:lang w:eastAsia="ru-RU"/>
        </w:rPr>
      </w:pPr>
      <w:proofErr w:type="gramStart"/>
      <w:r w:rsidRPr="006C5EA5">
        <w:rPr>
          <w:rFonts w:ascii="Times New Roman" w:hAnsi="Times New Roman" w:cs="Times New Roman"/>
          <w:sz w:val="24"/>
          <w:szCs w:val="24"/>
          <w:lang w:eastAsia="ru-RU"/>
        </w:rPr>
        <w:t>Состав и порядок деятельности комиссии по подготовке проекта</w:t>
      </w:r>
      <w:r w:rsidR="008B3ECA">
        <w:rPr>
          <w:rFonts w:ascii="Times New Roman" w:hAnsi="Times New Roman" w:cs="Times New Roman"/>
          <w:sz w:val="24"/>
          <w:szCs w:val="24"/>
          <w:lang w:eastAsia="ru-RU"/>
        </w:rPr>
        <w:t xml:space="preserve"> внесения изменений в текстовую часть</w:t>
      </w:r>
      <w:r w:rsidRPr="006C5EA5">
        <w:rPr>
          <w:rFonts w:ascii="Times New Roman" w:hAnsi="Times New Roman" w:cs="Times New Roman"/>
          <w:sz w:val="24"/>
          <w:szCs w:val="24"/>
          <w:lang w:eastAsia="ru-RU"/>
        </w:rPr>
        <w:t xml:space="preserve"> Правил землепользования и застройки </w:t>
      </w:r>
      <w:r w:rsidR="000F1D06" w:rsidRPr="006C5EA5">
        <w:rPr>
          <w:rFonts w:ascii="Times New Roman" w:hAnsi="Times New Roman" w:cs="Times New Roman"/>
          <w:sz w:val="24"/>
          <w:szCs w:val="24"/>
          <w:lang w:eastAsia="ru-RU"/>
        </w:rPr>
        <w:t xml:space="preserve">Афанасьевского сельского поселения </w:t>
      </w:r>
      <w:r w:rsidRPr="006C5EA5">
        <w:rPr>
          <w:rFonts w:ascii="Times New Roman" w:hAnsi="Times New Roman" w:cs="Times New Roman"/>
          <w:sz w:val="24"/>
          <w:szCs w:val="24"/>
          <w:lang w:eastAsia="ru-RU"/>
        </w:rPr>
        <w:t xml:space="preserve">(далее - Комиссия) утвержден постановлением главы </w:t>
      </w:r>
      <w:r w:rsidR="000F1D06" w:rsidRPr="006C5EA5">
        <w:rPr>
          <w:rFonts w:ascii="Times New Roman" w:hAnsi="Times New Roman" w:cs="Times New Roman"/>
          <w:sz w:val="24"/>
          <w:szCs w:val="24"/>
          <w:lang w:eastAsia="ru-RU"/>
        </w:rPr>
        <w:t xml:space="preserve">Афанасьевского сельского поселения </w:t>
      </w:r>
      <w:r w:rsidRPr="006C5EA5">
        <w:rPr>
          <w:rFonts w:ascii="Times New Roman" w:hAnsi="Times New Roman" w:cs="Times New Roman"/>
          <w:sz w:val="24"/>
          <w:szCs w:val="24"/>
          <w:lang w:eastAsia="ru-RU"/>
        </w:rPr>
        <w:t xml:space="preserve">от </w:t>
      </w:r>
      <w:r w:rsidR="000F1D06" w:rsidRPr="006C5EA5">
        <w:rPr>
          <w:rFonts w:ascii="Times New Roman" w:hAnsi="Times New Roman" w:cs="Times New Roman"/>
          <w:sz w:val="24"/>
          <w:szCs w:val="24"/>
          <w:lang w:eastAsia="ru-RU"/>
        </w:rPr>
        <w:t xml:space="preserve">22.09.16г </w:t>
      </w:r>
      <w:r w:rsidRPr="006C5EA5">
        <w:rPr>
          <w:rFonts w:ascii="Times New Roman" w:hAnsi="Times New Roman" w:cs="Times New Roman"/>
          <w:sz w:val="24"/>
          <w:szCs w:val="24"/>
          <w:lang w:eastAsia="ru-RU"/>
        </w:rPr>
        <w:t xml:space="preserve"> №</w:t>
      </w:r>
      <w:r w:rsidR="000F1D06" w:rsidRPr="006C5EA5">
        <w:rPr>
          <w:rFonts w:ascii="Times New Roman" w:hAnsi="Times New Roman" w:cs="Times New Roman"/>
          <w:sz w:val="24"/>
          <w:szCs w:val="24"/>
          <w:lang w:eastAsia="ru-RU"/>
        </w:rPr>
        <w:t xml:space="preserve"> 109 </w:t>
      </w:r>
      <w:r w:rsidRPr="006C5EA5">
        <w:rPr>
          <w:rFonts w:ascii="Times New Roman" w:hAnsi="Times New Roman" w:cs="Times New Roman"/>
          <w:sz w:val="24"/>
          <w:szCs w:val="24"/>
          <w:lang w:eastAsia="ru-RU"/>
        </w:rPr>
        <w:t xml:space="preserve"> «О подготовке проекта</w:t>
      </w:r>
      <w:r w:rsidR="008B3ECA">
        <w:rPr>
          <w:rFonts w:ascii="Times New Roman" w:hAnsi="Times New Roman" w:cs="Times New Roman"/>
          <w:sz w:val="24"/>
          <w:szCs w:val="24"/>
          <w:lang w:eastAsia="ru-RU"/>
        </w:rPr>
        <w:t xml:space="preserve"> внесения изменений в текстовую часть </w:t>
      </w:r>
      <w:r w:rsidRPr="006C5EA5">
        <w:rPr>
          <w:rFonts w:ascii="Times New Roman" w:hAnsi="Times New Roman" w:cs="Times New Roman"/>
          <w:sz w:val="24"/>
          <w:szCs w:val="24"/>
          <w:lang w:eastAsia="ru-RU"/>
        </w:rPr>
        <w:t xml:space="preserve"> Правил землепользования и</w:t>
      </w:r>
      <w:r w:rsidR="00EB19B1" w:rsidRPr="006C5EA5">
        <w:rPr>
          <w:rFonts w:ascii="Times New Roman" w:hAnsi="Times New Roman" w:cs="Times New Roman"/>
          <w:sz w:val="24"/>
          <w:szCs w:val="24"/>
          <w:lang w:eastAsia="ru-RU"/>
        </w:rPr>
        <w:t xml:space="preserve"> застройки Афанасьевского сельского поселения Шуйского муниципального района Ивановской области </w:t>
      </w:r>
      <w:r w:rsidRPr="006C5EA5">
        <w:rPr>
          <w:rFonts w:ascii="Times New Roman" w:hAnsi="Times New Roman" w:cs="Times New Roman"/>
          <w:sz w:val="24"/>
          <w:szCs w:val="24"/>
          <w:lang w:eastAsia="ru-RU"/>
        </w:rPr>
        <w:t xml:space="preserve">» </w:t>
      </w:r>
      <w:proofErr w:type="gramEnd"/>
    </w:p>
    <w:p w:rsidR="006C5EA5" w:rsidRPr="006C5EA5" w:rsidRDefault="006C5EA5" w:rsidP="006C5EA5">
      <w:pPr>
        <w:pStyle w:val="a7"/>
        <w:numPr>
          <w:ilvl w:val="0"/>
          <w:numId w:val="2"/>
        </w:numPr>
        <w:autoSpaceDE w:val="0"/>
        <w:autoSpaceDN w:val="0"/>
        <w:adjustRightInd w:val="0"/>
        <w:spacing w:before="108" w:after="108"/>
        <w:jc w:val="center"/>
        <w:outlineLvl w:val="0"/>
        <w:rPr>
          <w:rFonts w:ascii="Times New Roman" w:hAnsi="Times New Roman" w:cs="Times New Roman"/>
          <w:b/>
          <w:sz w:val="24"/>
          <w:szCs w:val="24"/>
        </w:rPr>
      </w:pPr>
      <w:r w:rsidRPr="006C5EA5">
        <w:rPr>
          <w:rFonts w:ascii="Times New Roman" w:hAnsi="Times New Roman" w:cs="Times New Roman"/>
          <w:b/>
          <w:bCs/>
          <w:color w:val="000000"/>
          <w:sz w:val="24"/>
          <w:szCs w:val="24"/>
        </w:rPr>
        <w:t>Состав комиссии</w:t>
      </w:r>
      <w:r w:rsidRPr="006C5EA5">
        <w:rPr>
          <w:rFonts w:ascii="Times New Roman" w:hAnsi="Times New Roman" w:cs="Times New Roman"/>
          <w:b/>
          <w:bCs/>
          <w:color w:val="000000"/>
          <w:sz w:val="24"/>
          <w:szCs w:val="24"/>
        </w:rPr>
        <w:br/>
      </w:r>
    </w:p>
    <w:p w:rsidR="006C5EA5" w:rsidRPr="006C5EA5" w:rsidRDefault="006C5EA5" w:rsidP="006C5EA5">
      <w:pPr>
        <w:pStyle w:val="a7"/>
        <w:autoSpaceDE w:val="0"/>
        <w:autoSpaceDN w:val="0"/>
        <w:adjustRightInd w:val="0"/>
        <w:spacing w:before="108" w:after="108"/>
        <w:ind w:left="0"/>
        <w:outlineLvl w:val="0"/>
        <w:rPr>
          <w:rFonts w:ascii="Times New Roman" w:hAnsi="Times New Roman" w:cs="Times New Roman"/>
          <w:sz w:val="24"/>
          <w:szCs w:val="24"/>
        </w:rPr>
      </w:pPr>
      <w:r w:rsidRPr="006C5EA5">
        <w:rPr>
          <w:rFonts w:ascii="Times New Roman" w:hAnsi="Times New Roman" w:cs="Times New Roman"/>
          <w:sz w:val="24"/>
          <w:szCs w:val="24"/>
        </w:rPr>
        <w:t xml:space="preserve">Председатель комиссии - Замятина Наталья </w:t>
      </w:r>
      <w:proofErr w:type="spellStart"/>
      <w:r w:rsidRPr="006C5EA5">
        <w:rPr>
          <w:rFonts w:ascii="Times New Roman" w:hAnsi="Times New Roman" w:cs="Times New Roman"/>
          <w:sz w:val="24"/>
          <w:szCs w:val="24"/>
        </w:rPr>
        <w:t>Адольфовна</w:t>
      </w:r>
      <w:proofErr w:type="spellEnd"/>
      <w:r w:rsidRPr="006C5EA5">
        <w:rPr>
          <w:rFonts w:ascii="Times New Roman" w:hAnsi="Times New Roman" w:cs="Times New Roman"/>
          <w:sz w:val="24"/>
          <w:szCs w:val="24"/>
        </w:rPr>
        <w:t>, глава Афанасьевского сельского поселения;</w:t>
      </w:r>
    </w:p>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Заместитель председателя комиссии – Воронин Владимир Александрович, депутат Афанасьевского сельского поселения, председатель комиссии по аграрной политике и развитию </w:t>
      </w:r>
      <w:proofErr w:type="gramStart"/>
      <w:r w:rsidRPr="006C5EA5">
        <w:rPr>
          <w:rFonts w:ascii="Times New Roman" w:hAnsi="Times New Roman" w:cs="Times New Roman"/>
          <w:sz w:val="24"/>
          <w:szCs w:val="24"/>
        </w:rPr>
        <w:t>сельских</w:t>
      </w:r>
      <w:proofErr w:type="gramEnd"/>
      <w:r w:rsidR="00F56957">
        <w:rPr>
          <w:rFonts w:ascii="Times New Roman" w:hAnsi="Times New Roman" w:cs="Times New Roman"/>
          <w:sz w:val="24"/>
          <w:szCs w:val="24"/>
        </w:rPr>
        <w:t xml:space="preserve"> </w:t>
      </w:r>
      <w:proofErr w:type="spellStart"/>
      <w:r w:rsidRPr="006C5EA5">
        <w:rPr>
          <w:rFonts w:ascii="Times New Roman" w:hAnsi="Times New Roman" w:cs="Times New Roman"/>
          <w:sz w:val="24"/>
          <w:szCs w:val="24"/>
        </w:rPr>
        <w:t>территоий</w:t>
      </w:r>
      <w:proofErr w:type="spellEnd"/>
      <w:r w:rsidRPr="006C5EA5">
        <w:rPr>
          <w:rFonts w:ascii="Times New Roman" w:hAnsi="Times New Roman" w:cs="Times New Roman"/>
          <w:sz w:val="24"/>
          <w:szCs w:val="24"/>
        </w:rPr>
        <w:t>;</w:t>
      </w:r>
    </w:p>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Секретарь комиссии – Воробьева Евгения </w:t>
      </w:r>
      <w:proofErr w:type="spellStart"/>
      <w:r w:rsidRPr="006C5EA5">
        <w:rPr>
          <w:rFonts w:ascii="Times New Roman" w:hAnsi="Times New Roman" w:cs="Times New Roman"/>
          <w:sz w:val="24"/>
          <w:szCs w:val="24"/>
        </w:rPr>
        <w:t>Хакимжановна</w:t>
      </w:r>
      <w:proofErr w:type="spellEnd"/>
      <w:r w:rsidRPr="006C5EA5">
        <w:rPr>
          <w:rFonts w:ascii="Times New Roman" w:hAnsi="Times New Roman" w:cs="Times New Roman"/>
          <w:sz w:val="24"/>
          <w:szCs w:val="24"/>
        </w:rPr>
        <w:t>, главный специалист администрации;</w:t>
      </w:r>
    </w:p>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Члены комиссии: - </w:t>
      </w:r>
      <w:proofErr w:type="spellStart"/>
      <w:r w:rsidRPr="006C5EA5">
        <w:rPr>
          <w:rFonts w:ascii="Times New Roman" w:hAnsi="Times New Roman" w:cs="Times New Roman"/>
          <w:sz w:val="24"/>
          <w:szCs w:val="24"/>
        </w:rPr>
        <w:t>Стрельцова</w:t>
      </w:r>
      <w:proofErr w:type="spellEnd"/>
      <w:r w:rsidRPr="006C5EA5">
        <w:rPr>
          <w:rFonts w:ascii="Times New Roman" w:hAnsi="Times New Roman" w:cs="Times New Roman"/>
          <w:sz w:val="24"/>
          <w:szCs w:val="24"/>
        </w:rPr>
        <w:t xml:space="preserve"> Наталья Юрьевна, начальник финансового отдела администрации;</w:t>
      </w:r>
    </w:p>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                                  - </w:t>
      </w:r>
      <w:proofErr w:type="gramStart"/>
      <w:r w:rsidRPr="006C5EA5">
        <w:rPr>
          <w:rFonts w:ascii="Times New Roman" w:hAnsi="Times New Roman" w:cs="Times New Roman"/>
          <w:sz w:val="24"/>
          <w:szCs w:val="24"/>
        </w:rPr>
        <w:t>Хренов</w:t>
      </w:r>
      <w:proofErr w:type="gramEnd"/>
      <w:r w:rsidRPr="006C5EA5">
        <w:rPr>
          <w:rFonts w:ascii="Times New Roman" w:hAnsi="Times New Roman" w:cs="Times New Roman"/>
          <w:sz w:val="24"/>
          <w:szCs w:val="24"/>
        </w:rPr>
        <w:t xml:space="preserve"> Андрей Александрович, депутат Афанасьевского сельского поселения, член комиссии по аграрной политике и развитию сельских территорий;</w:t>
      </w:r>
    </w:p>
    <w:p w:rsidR="006C5EA5" w:rsidRDefault="006C5EA5" w:rsidP="006C5EA5">
      <w:pPr>
        <w:autoSpaceDE w:val="0"/>
        <w:autoSpaceDN w:val="0"/>
        <w:adjustRightInd w:val="0"/>
        <w:jc w:val="both"/>
        <w:rPr>
          <w:rFonts w:ascii="Times New Roman" w:hAnsi="Times New Roman" w:cs="Times New Roman"/>
          <w:b/>
          <w:sz w:val="24"/>
          <w:szCs w:val="24"/>
        </w:rPr>
      </w:pPr>
      <w:r w:rsidRPr="006C5EA5">
        <w:rPr>
          <w:rFonts w:ascii="Times New Roman" w:hAnsi="Times New Roman" w:cs="Times New Roman"/>
          <w:sz w:val="24"/>
          <w:szCs w:val="24"/>
        </w:rPr>
        <w:t xml:space="preserve">                                  - Вдовина Светлана Борисовна- разработчик  проекта по внесению изменений в ПЗЗ, специалист ООО «Кариатида» </w:t>
      </w:r>
      <w:proofErr w:type="gramStart"/>
      <w:r w:rsidRPr="006C5EA5">
        <w:rPr>
          <w:rFonts w:ascii="Times New Roman" w:hAnsi="Times New Roman" w:cs="Times New Roman"/>
          <w:sz w:val="24"/>
          <w:szCs w:val="24"/>
        </w:rPr>
        <w:t xml:space="preserve">( </w:t>
      </w:r>
      <w:proofErr w:type="gramEnd"/>
      <w:r w:rsidRPr="006C5EA5">
        <w:rPr>
          <w:rFonts w:ascii="Times New Roman" w:hAnsi="Times New Roman" w:cs="Times New Roman"/>
          <w:sz w:val="24"/>
          <w:szCs w:val="24"/>
        </w:rPr>
        <w:t>по согласованию).</w:t>
      </w:r>
    </w:p>
    <w:p w:rsidR="006C5EA5" w:rsidRPr="006C5EA5" w:rsidRDefault="006C5EA5" w:rsidP="006C5EA5">
      <w:pPr>
        <w:autoSpaceDE w:val="0"/>
        <w:autoSpaceDN w:val="0"/>
        <w:adjustRightInd w:val="0"/>
        <w:jc w:val="center"/>
        <w:rPr>
          <w:rFonts w:ascii="Times New Roman" w:hAnsi="Times New Roman" w:cs="Times New Roman"/>
          <w:b/>
          <w:sz w:val="24"/>
          <w:szCs w:val="24"/>
        </w:rPr>
      </w:pPr>
      <w:r w:rsidRPr="006C5EA5">
        <w:rPr>
          <w:rFonts w:ascii="Times New Roman" w:hAnsi="Times New Roman" w:cs="Times New Roman"/>
          <w:b/>
          <w:bCs/>
          <w:color w:val="000000"/>
          <w:sz w:val="24"/>
          <w:szCs w:val="24"/>
        </w:rPr>
        <w:t>Порядок деятельности Комиссии по подготовке проекта  внесения изменений в</w:t>
      </w:r>
      <w:r w:rsidR="008B3ECA">
        <w:rPr>
          <w:rFonts w:ascii="Times New Roman" w:hAnsi="Times New Roman" w:cs="Times New Roman"/>
          <w:b/>
          <w:bCs/>
          <w:color w:val="000000"/>
          <w:sz w:val="24"/>
          <w:szCs w:val="24"/>
        </w:rPr>
        <w:t xml:space="preserve"> текстовую часть  Правил</w:t>
      </w:r>
      <w:r w:rsidRPr="006C5EA5">
        <w:rPr>
          <w:rFonts w:ascii="Times New Roman" w:hAnsi="Times New Roman" w:cs="Times New Roman"/>
          <w:b/>
          <w:bCs/>
          <w:color w:val="000000"/>
          <w:sz w:val="24"/>
          <w:szCs w:val="24"/>
        </w:rPr>
        <w:t xml:space="preserve"> землепользования и застройки Афанасьевского сельского поселения Шуйского  муниципального района Ивановской области</w:t>
      </w:r>
    </w:p>
    <w:p w:rsidR="006C5EA5" w:rsidRPr="006C5EA5" w:rsidRDefault="006C5EA5" w:rsidP="006C5EA5">
      <w:pPr>
        <w:autoSpaceDE w:val="0"/>
        <w:autoSpaceDN w:val="0"/>
        <w:adjustRightInd w:val="0"/>
        <w:spacing w:before="108" w:after="108"/>
        <w:ind w:left="60"/>
        <w:jc w:val="center"/>
        <w:outlineLvl w:val="0"/>
        <w:rPr>
          <w:rFonts w:ascii="Times New Roman" w:hAnsi="Times New Roman" w:cs="Times New Roman"/>
          <w:bCs/>
          <w:color w:val="000000"/>
          <w:sz w:val="24"/>
          <w:szCs w:val="24"/>
        </w:rPr>
      </w:pPr>
      <w:bookmarkStart w:id="0" w:name="sub_2100"/>
      <w:r w:rsidRPr="006C5EA5">
        <w:rPr>
          <w:rFonts w:ascii="Times New Roman" w:hAnsi="Times New Roman" w:cs="Times New Roman"/>
          <w:bCs/>
          <w:color w:val="000000"/>
          <w:sz w:val="24"/>
          <w:szCs w:val="24"/>
        </w:rPr>
        <w:t>1. Общие положения</w:t>
      </w:r>
    </w:p>
    <w:bookmarkEnd w:id="0"/>
    <w:p w:rsidR="006C5EA5" w:rsidRPr="006C5EA5" w:rsidRDefault="006C5EA5" w:rsidP="006C5EA5">
      <w:pPr>
        <w:autoSpaceDE w:val="0"/>
        <w:autoSpaceDN w:val="0"/>
        <w:adjustRightInd w:val="0"/>
        <w:ind w:left="60"/>
        <w:jc w:val="both"/>
        <w:rPr>
          <w:rFonts w:ascii="Times New Roman" w:hAnsi="Times New Roman" w:cs="Times New Roman"/>
          <w:sz w:val="24"/>
          <w:szCs w:val="24"/>
        </w:rPr>
      </w:pPr>
    </w:p>
    <w:p w:rsidR="006C5EA5" w:rsidRPr="006C5EA5" w:rsidRDefault="006C5EA5" w:rsidP="006C5EA5">
      <w:pPr>
        <w:pStyle w:val="a7"/>
        <w:autoSpaceDE w:val="0"/>
        <w:autoSpaceDN w:val="0"/>
        <w:adjustRightInd w:val="0"/>
        <w:ind w:left="480"/>
        <w:jc w:val="both"/>
        <w:rPr>
          <w:rFonts w:ascii="Times New Roman" w:hAnsi="Times New Roman" w:cs="Times New Roman"/>
          <w:sz w:val="24"/>
          <w:szCs w:val="24"/>
        </w:rPr>
      </w:pPr>
      <w:bookmarkStart w:id="1" w:name="sub_2101"/>
      <w:r w:rsidRPr="006C5EA5">
        <w:rPr>
          <w:rFonts w:ascii="Times New Roman" w:hAnsi="Times New Roman" w:cs="Times New Roman"/>
          <w:sz w:val="24"/>
          <w:szCs w:val="24"/>
        </w:rPr>
        <w:t xml:space="preserve">1.1.   ПЗЗ являются нормативным муниципальным правовым актом, устанавливающий порядок планирования развития территорий, в том числе путем установления функциональных и территориальных зон, зон планируемого </w:t>
      </w:r>
      <w:r w:rsidRPr="006C5EA5">
        <w:rPr>
          <w:rFonts w:ascii="Times New Roman" w:hAnsi="Times New Roman" w:cs="Times New Roman"/>
          <w:sz w:val="24"/>
          <w:szCs w:val="24"/>
        </w:rPr>
        <w:lastRenderedPageBreak/>
        <w:t>размещения объектов местного значения, зон с особыми условиями использования территорий.</w:t>
      </w:r>
    </w:p>
    <w:p w:rsidR="006C5EA5" w:rsidRPr="006C5EA5" w:rsidRDefault="006C5EA5" w:rsidP="006C5EA5">
      <w:pPr>
        <w:autoSpaceDE w:val="0"/>
        <w:autoSpaceDN w:val="0"/>
        <w:adjustRightInd w:val="0"/>
        <w:ind w:left="60"/>
        <w:jc w:val="both"/>
        <w:rPr>
          <w:rFonts w:ascii="Times New Roman" w:hAnsi="Times New Roman" w:cs="Times New Roman"/>
          <w:sz w:val="24"/>
          <w:szCs w:val="24"/>
        </w:rPr>
      </w:pPr>
      <w:bookmarkStart w:id="2" w:name="sub_2102"/>
      <w:bookmarkEnd w:id="1"/>
      <w:r w:rsidRPr="006C5EA5">
        <w:rPr>
          <w:rFonts w:ascii="Times New Roman" w:hAnsi="Times New Roman" w:cs="Times New Roman"/>
          <w:sz w:val="24"/>
          <w:szCs w:val="24"/>
        </w:rPr>
        <w:t>1.2. Изменения в ПЗЗ разрабатываются на основе соответствующих схем территориального планирования Афанасьевского  сельского поселения.</w:t>
      </w:r>
    </w:p>
    <w:p w:rsidR="006C5EA5" w:rsidRPr="006C5EA5" w:rsidRDefault="006C5EA5" w:rsidP="006C5EA5">
      <w:pPr>
        <w:pStyle w:val="a7"/>
        <w:autoSpaceDE w:val="0"/>
        <w:autoSpaceDN w:val="0"/>
        <w:adjustRightInd w:val="0"/>
        <w:ind w:left="0"/>
        <w:jc w:val="both"/>
        <w:rPr>
          <w:rFonts w:ascii="Times New Roman" w:hAnsi="Times New Roman" w:cs="Times New Roman"/>
          <w:sz w:val="24"/>
          <w:szCs w:val="24"/>
        </w:rPr>
      </w:pPr>
      <w:bookmarkStart w:id="3" w:name="sub_2103"/>
      <w:bookmarkEnd w:id="2"/>
      <w:r w:rsidRPr="006C5EA5">
        <w:rPr>
          <w:rFonts w:ascii="Times New Roman" w:hAnsi="Times New Roman" w:cs="Times New Roman"/>
          <w:sz w:val="24"/>
          <w:szCs w:val="24"/>
        </w:rPr>
        <w:t xml:space="preserve">1.3.   </w:t>
      </w:r>
      <w:proofErr w:type="gramStart"/>
      <w:r w:rsidRPr="006C5EA5">
        <w:rPr>
          <w:rFonts w:ascii="Times New Roman" w:hAnsi="Times New Roman" w:cs="Times New Roman"/>
          <w:sz w:val="24"/>
          <w:szCs w:val="24"/>
        </w:rPr>
        <w:t>ПЗЗ разрабатывается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Ивановской области, нормативными правовыми актами органов местного самоуправления Афанасьевского  сельского поселения, определяющими основные направления современного социально - экономического и градостроительного развития  Афанасьевского  сельского поселения, охраны и использования его</w:t>
      </w:r>
      <w:proofErr w:type="gramEnd"/>
      <w:r w:rsidRPr="006C5EA5">
        <w:rPr>
          <w:rFonts w:ascii="Times New Roman" w:hAnsi="Times New Roman" w:cs="Times New Roman"/>
          <w:sz w:val="24"/>
          <w:szCs w:val="24"/>
        </w:rPr>
        <w:t xml:space="preserve"> культурного наследия, окружающей среды и природных ресурсов.</w:t>
      </w:r>
    </w:p>
    <w:p w:rsidR="006C5EA5" w:rsidRPr="006C5EA5" w:rsidRDefault="006C5EA5" w:rsidP="006C5EA5">
      <w:pPr>
        <w:autoSpaceDE w:val="0"/>
        <w:autoSpaceDN w:val="0"/>
        <w:adjustRightInd w:val="0"/>
        <w:jc w:val="both"/>
        <w:rPr>
          <w:rFonts w:ascii="Times New Roman" w:hAnsi="Times New Roman" w:cs="Times New Roman"/>
          <w:sz w:val="24"/>
          <w:szCs w:val="24"/>
        </w:rPr>
      </w:pPr>
      <w:bookmarkStart w:id="4" w:name="sub_2104"/>
      <w:bookmarkEnd w:id="3"/>
      <w:r w:rsidRPr="006C5EA5">
        <w:rPr>
          <w:rFonts w:ascii="Times New Roman" w:hAnsi="Times New Roman" w:cs="Times New Roman"/>
          <w:sz w:val="24"/>
          <w:szCs w:val="24"/>
        </w:rPr>
        <w:t>1.4. Заказчиком разработки проекта  внесения изменений в</w:t>
      </w:r>
      <w:r w:rsidR="008B3ECA">
        <w:rPr>
          <w:rFonts w:ascii="Times New Roman" w:hAnsi="Times New Roman" w:cs="Times New Roman"/>
          <w:sz w:val="24"/>
          <w:szCs w:val="24"/>
        </w:rPr>
        <w:t xml:space="preserve"> текстовую часть </w:t>
      </w:r>
      <w:bookmarkStart w:id="5" w:name="_GoBack"/>
      <w:bookmarkEnd w:id="5"/>
      <w:r w:rsidRPr="006C5EA5">
        <w:rPr>
          <w:rFonts w:ascii="Times New Roman" w:hAnsi="Times New Roman" w:cs="Times New Roman"/>
          <w:sz w:val="24"/>
          <w:szCs w:val="24"/>
        </w:rPr>
        <w:t xml:space="preserve"> ПЗЗ является   Администрация Афанасьевского  сельского поселения Шуйского  муниципального района.</w:t>
      </w:r>
    </w:p>
    <w:p w:rsidR="006C5EA5" w:rsidRPr="006C5EA5" w:rsidRDefault="006C5EA5" w:rsidP="006C5EA5">
      <w:pPr>
        <w:autoSpaceDE w:val="0"/>
        <w:autoSpaceDN w:val="0"/>
        <w:adjustRightInd w:val="0"/>
        <w:jc w:val="both"/>
        <w:rPr>
          <w:rFonts w:ascii="Times New Roman" w:hAnsi="Times New Roman" w:cs="Times New Roman"/>
          <w:sz w:val="24"/>
          <w:szCs w:val="24"/>
        </w:rPr>
      </w:pPr>
      <w:bookmarkStart w:id="6" w:name="sub_2105"/>
      <w:bookmarkEnd w:id="4"/>
      <w:r w:rsidRPr="006C5EA5">
        <w:rPr>
          <w:rFonts w:ascii="Times New Roman" w:hAnsi="Times New Roman" w:cs="Times New Roman"/>
          <w:sz w:val="24"/>
          <w:szCs w:val="24"/>
        </w:rPr>
        <w:t>1.5. Финансирование разработки проекта   внесения изменений в ПЗЗ обеспечивается из бюджета Афанасьевского  сельского поселения Шуйского  муниципального района.</w:t>
      </w:r>
    </w:p>
    <w:p w:rsidR="006C5EA5" w:rsidRPr="006C5EA5" w:rsidRDefault="006C5EA5" w:rsidP="006C5EA5">
      <w:pPr>
        <w:pStyle w:val="a7"/>
        <w:autoSpaceDE w:val="0"/>
        <w:autoSpaceDN w:val="0"/>
        <w:adjustRightInd w:val="0"/>
        <w:spacing w:before="108" w:after="108"/>
        <w:ind w:left="480"/>
        <w:outlineLvl w:val="0"/>
        <w:rPr>
          <w:rFonts w:ascii="Times New Roman" w:hAnsi="Times New Roman" w:cs="Times New Roman"/>
          <w:b/>
          <w:bCs/>
          <w:color w:val="000000"/>
          <w:sz w:val="24"/>
          <w:szCs w:val="24"/>
        </w:rPr>
      </w:pPr>
      <w:bookmarkStart w:id="7" w:name="sub_2200"/>
      <w:bookmarkEnd w:id="6"/>
      <w:r w:rsidRPr="006C5EA5">
        <w:rPr>
          <w:rFonts w:ascii="Times New Roman" w:hAnsi="Times New Roman" w:cs="Times New Roman"/>
          <w:b/>
          <w:bCs/>
          <w:color w:val="000000"/>
          <w:sz w:val="24"/>
          <w:szCs w:val="24"/>
        </w:rPr>
        <w:t xml:space="preserve">2. Комиссия по подготовке Проекта   внесения изменений в ПЗЗ </w:t>
      </w:r>
    </w:p>
    <w:bookmarkEnd w:id="7"/>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2.1. Комиссия является постоянно действующим консультационным органом при администрации.</w:t>
      </w:r>
    </w:p>
    <w:p w:rsidR="006C5EA5" w:rsidRPr="006C5EA5" w:rsidRDefault="006C5EA5" w:rsidP="006C5EA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2.2. Комиссия осуществляет свою деятельность в соответствии с настоящим Порядком и планом работы, утверждаемым председателем Комиссии.</w:t>
      </w:r>
    </w:p>
    <w:p w:rsidR="006C5EA5" w:rsidRPr="006C5EA5" w:rsidRDefault="006C5EA5" w:rsidP="00566228">
      <w:pPr>
        <w:pStyle w:val="a7"/>
        <w:autoSpaceDE w:val="0"/>
        <w:autoSpaceDN w:val="0"/>
        <w:adjustRightInd w:val="0"/>
        <w:ind w:left="0"/>
        <w:jc w:val="both"/>
        <w:rPr>
          <w:rFonts w:ascii="Times New Roman" w:hAnsi="Times New Roman" w:cs="Times New Roman"/>
          <w:sz w:val="24"/>
          <w:szCs w:val="24"/>
        </w:rPr>
      </w:pPr>
      <w:r w:rsidRPr="006C5EA5">
        <w:rPr>
          <w:rFonts w:ascii="Times New Roman" w:hAnsi="Times New Roman" w:cs="Times New Roman"/>
          <w:sz w:val="24"/>
          <w:szCs w:val="24"/>
        </w:rPr>
        <w:t>2.3. В постоянный состав Комиссии по должности входят специалисты администрации поселения.</w:t>
      </w:r>
    </w:p>
    <w:p w:rsidR="006C5EA5" w:rsidRPr="00566228" w:rsidRDefault="00566228" w:rsidP="005662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roofErr w:type="gramStart"/>
      <w:r w:rsidR="006C5EA5" w:rsidRPr="00566228">
        <w:rPr>
          <w:rFonts w:ascii="Times New Roman" w:hAnsi="Times New Roman" w:cs="Times New Roman"/>
          <w:sz w:val="24"/>
          <w:szCs w:val="24"/>
        </w:rPr>
        <w:t>В</w:t>
      </w:r>
      <w:proofErr w:type="gramEnd"/>
      <w:r w:rsidR="006C5EA5" w:rsidRPr="00566228">
        <w:rPr>
          <w:rFonts w:ascii="Times New Roman" w:hAnsi="Times New Roman" w:cs="Times New Roman"/>
          <w:sz w:val="24"/>
          <w:szCs w:val="24"/>
        </w:rPr>
        <w:t>о временный состав комиссии также могут включаться представители государственных органов контроля и надзора.</w:t>
      </w:r>
    </w:p>
    <w:p w:rsidR="006C5EA5" w:rsidRPr="00566228" w:rsidRDefault="00566228" w:rsidP="005662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r w:rsidR="006C5EA5" w:rsidRPr="00566228">
        <w:rPr>
          <w:rFonts w:ascii="Times New Roman" w:hAnsi="Times New Roman" w:cs="Times New Roman"/>
          <w:sz w:val="24"/>
          <w:szCs w:val="24"/>
        </w:rPr>
        <w:t>. В утвержденном составе Комиссия действует до введения в действие Проекта   внесения изменений в ПЗЗ. После введения в действие Проекта   внесения изменений в ПЗЗ. Комиссия в постоянном составе  обеспечивает реализацию Проекта   внесения изменений в ПЗЗ, а Комиссия во временном составе прекращает свою работу.</w:t>
      </w:r>
    </w:p>
    <w:p w:rsidR="006C5EA5" w:rsidRPr="006C5EA5" w:rsidRDefault="006C5EA5" w:rsidP="00566228">
      <w:pPr>
        <w:pStyle w:val="a7"/>
        <w:autoSpaceDE w:val="0"/>
        <w:autoSpaceDN w:val="0"/>
        <w:adjustRightInd w:val="0"/>
        <w:spacing w:before="108" w:after="108"/>
        <w:ind w:left="480"/>
        <w:outlineLvl w:val="0"/>
        <w:rPr>
          <w:rFonts w:ascii="Times New Roman" w:hAnsi="Times New Roman" w:cs="Times New Roman"/>
          <w:b/>
          <w:bCs/>
          <w:color w:val="000000"/>
          <w:sz w:val="24"/>
          <w:szCs w:val="24"/>
        </w:rPr>
      </w:pPr>
      <w:bookmarkStart w:id="8" w:name="sub_2300"/>
      <w:r w:rsidRPr="006C5EA5">
        <w:rPr>
          <w:rFonts w:ascii="Times New Roman" w:hAnsi="Times New Roman" w:cs="Times New Roman"/>
          <w:b/>
          <w:bCs/>
          <w:color w:val="000000"/>
          <w:sz w:val="24"/>
          <w:szCs w:val="24"/>
        </w:rPr>
        <w:t>3. Обязанности и права комиссии</w:t>
      </w:r>
    </w:p>
    <w:bookmarkEnd w:id="8"/>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3.1. Комиссия обязана:</w:t>
      </w:r>
    </w:p>
    <w:p w:rsidR="006C5EA5" w:rsidRPr="00566228" w:rsidRDefault="006C5EA5" w:rsidP="00566228">
      <w:pPr>
        <w:autoSpaceDE w:val="0"/>
        <w:autoSpaceDN w:val="0"/>
        <w:adjustRightInd w:val="0"/>
        <w:ind w:left="60"/>
        <w:jc w:val="both"/>
        <w:rPr>
          <w:rFonts w:ascii="Times New Roman" w:hAnsi="Times New Roman" w:cs="Times New Roman"/>
          <w:sz w:val="24"/>
          <w:szCs w:val="24"/>
        </w:rPr>
      </w:pPr>
      <w:r w:rsidRPr="00566228">
        <w:rPr>
          <w:rFonts w:ascii="Times New Roman" w:hAnsi="Times New Roman" w:cs="Times New Roman"/>
          <w:sz w:val="24"/>
          <w:szCs w:val="24"/>
        </w:rPr>
        <w:t>3.1.1. Участвовать в разработке, обсуждении с населением и согласовании Проекта   внесения изменений в ПЗЗ.</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3.1.2. Обеспечивать координацию действий и организационную работу по разработке Проекта   внесения изменений в ПЗЗ</w:t>
      </w:r>
      <w:proofErr w:type="gramStart"/>
      <w:r w:rsidRPr="00566228">
        <w:rPr>
          <w:rFonts w:ascii="Times New Roman" w:hAnsi="Times New Roman" w:cs="Times New Roman"/>
          <w:sz w:val="24"/>
          <w:szCs w:val="24"/>
        </w:rPr>
        <w:t xml:space="preserve"> .</w:t>
      </w:r>
      <w:proofErr w:type="gramEnd"/>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lastRenderedPageBreak/>
        <w:t>3.1.3. Обеспечивать проведение публичных (общественных) слушаний по вопросам обсуждения Проекта внесения изменений в ПЗЗ  в порядке, установленном действующим законодательством РФ и нормативными правовыми актами органов местного самоуправления Афанасьевского  сельского поселения.</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3.1.4. Обеспечивать гласность при подготовке проекта  внесения изменений в ПЗЗ, в том числе путем предоставления всем заинтересованным лицам возможности доступа на публичные (общественные) слушания, а также возможности высказывания по обсуждаемым вопросам.</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3.1.5. Рассматривать поступившие предложения по проекту внесения изменений в ПЗЗ.</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3.2. Комиссия вправе:</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3.2.1. Принимать рекомендации по вопросам подготовки проекта  внесения изменений в ПЗЗ .</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3.2.2. Запрашивать у органов власти, государственных и муниципальных организаций официальные заключения, иные материалы, относящиеся к рассматриваемым на заседаниях (в том числе проводимых в форме общественных слушаний) вопросам.</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3.2.3. Привлекать независимых экспертов к работе по подготовке соответствующих рекомендаций.</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3.2.4. Публиковать материалы о своей деятельности.</w:t>
      </w:r>
    </w:p>
    <w:p w:rsidR="006C5EA5" w:rsidRPr="00566228" w:rsidRDefault="006C5EA5" w:rsidP="00566228">
      <w:pPr>
        <w:autoSpaceDE w:val="0"/>
        <w:autoSpaceDN w:val="0"/>
        <w:adjustRightInd w:val="0"/>
        <w:spacing w:before="108" w:after="108"/>
        <w:ind w:left="60"/>
        <w:jc w:val="center"/>
        <w:outlineLvl w:val="0"/>
        <w:rPr>
          <w:rFonts w:ascii="Times New Roman" w:hAnsi="Times New Roman" w:cs="Times New Roman"/>
          <w:b/>
          <w:bCs/>
          <w:color w:val="000000"/>
          <w:sz w:val="24"/>
          <w:szCs w:val="24"/>
        </w:rPr>
      </w:pPr>
      <w:bookmarkStart w:id="9" w:name="sub_2400"/>
      <w:r w:rsidRPr="00566228">
        <w:rPr>
          <w:rFonts w:ascii="Times New Roman" w:hAnsi="Times New Roman" w:cs="Times New Roman"/>
          <w:b/>
          <w:bCs/>
          <w:color w:val="000000"/>
          <w:sz w:val="24"/>
          <w:szCs w:val="24"/>
        </w:rPr>
        <w:t>4. Принципы деятельности комиссии</w:t>
      </w:r>
    </w:p>
    <w:bookmarkEnd w:id="9"/>
    <w:p w:rsidR="006C5EA5" w:rsidRPr="00566228" w:rsidRDefault="006C5EA5" w:rsidP="00566228">
      <w:pPr>
        <w:autoSpaceDE w:val="0"/>
        <w:autoSpaceDN w:val="0"/>
        <w:adjustRightInd w:val="0"/>
        <w:ind w:left="60"/>
        <w:jc w:val="both"/>
        <w:rPr>
          <w:rFonts w:ascii="Times New Roman" w:hAnsi="Times New Roman" w:cs="Times New Roman"/>
          <w:sz w:val="24"/>
          <w:szCs w:val="24"/>
        </w:rPr>
      </w:pPr>
      <w:r w:rsidRPr="00566228">
        <w:rPr>
          <w:rFonts w:ascii="Times New Roman" w:hAnsi="Times New Roman" w:cs="Times New Roman"/>
          <w:sz w:val="24"/>
          <w:szCs w:val="24"/>
        </w:rPr>
        <w:t>4.1. Комиссия осуществляет свою деятельность в форме заседаний.</w:t>
      </w:r>
    </w:p>
    <w:p w:rsidR="006C5EA5" w:rsidRPr="00566228" w:rsidRDefault="006C5EA5" w:rsidP="00566228">
      <w:pPr>
        <w:autoSpaceDE w:val="0"/>
        <w:autoSpaceDN w:val="0"/>
        <w:adjustRightInd w:val="0"/>
        <w:jc w:val="both"/>
        <w:rPr>
          <w:rFonts w:ascii="Times New Roman" w:hAnsi="Times New Roman" w:cs="Times New Roman"/>
          <w:sz w:val="24"/>
          <w:szCs w:val="24"/>
        </w:rPr>
      </w:pPr>
      <w:r w:rsidRPr="00566228">
        <w:rPr>
          <w:rFonts w:ascii="Times New Roman" w:hAnsi="Times New Roman" w:cs="Times New Roman"/>
          <w:sz w:val="24"/>
          <w:szCs w:val="24"/>
        </w:rPr>
        <w:t>4.2. Периодичность заседаний определяется председателем Комиссии, исходя из требований по соблюдению сроков согласования отдельных этапов разработки Проекта   внесения изменений в ПЗЗ</w:t>
      </w:r>
      <w:proofErr w:type="gramStart"/>
      <w:r w:rsidRPr="00566228">
        <w:rPr>
          <w:rFonts w:ascii="Times New Roman" w:hAnsi="Times New Roman" w:cs="Times New Roman"/>
          <w:sz w:val="24"/>
          <w:szCs w:val="24"/>
        </w:rPr>
        <w:t xml:space="preserve"> .</w:t>
      </w:r>
      <w:proofErr w:type="gramEnd"/>
    </w:p>
    <w:p w:rsidR="006C5EA5" w:rsidRPr="00F47F3F" w:rsidRDefault="006C5EA5" w:rsidP="00F47F3F">
      <w:pPr>
        <w:autoSpaceDE w:val="0"/>
        <w:autoSpaceDN w:val="0"/>
        <w:adjustRightInd w:val="0"/>
        <w:ind w:left="60"/>
        <w:jc w:val="both"/>
        <w:rPr>
          <w:rFonts w:ascii="Times New Roman" w:hAnsi="Times New Roman" w:cs="Times New Roman"/>
          <w:sz w:val="24"/>
          <w:szCs w:val="24"/>
        </w:rPr>
      </w:pPr>
      <w:r w:rsidRPr="00F47F3F">
        <w:rPr>
          <w:rFonts w:ascii="Times New Roman" w:hAnsi="Times New Roman" w:cs="Times New Roman"/>
          <w:sz w:val="24"/>
          <w:szCs w:val="24"/>
        </w:rPr>
        <w:t>4.3. Заседания Комиссии ведет ее председатель или заместитель председателя. При отсутствии обоих заседание ведет член Комиссии, уполномоченный на это председателем Комиссии.</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4.4. Комиссия правомочна, если на заседании присутствует не менее двух третей ее членов.</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4.5. Рекомендации Комиссии принимаются путем открытого голосования простым большинством голосов. При равенстве голосов голос председательствующего является решающим.</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4.6. Итоги каждого заседания оформляются протоколом, который подписывается председателем и секретарем Комиссии. К протоколу могут прилагаться копии материалов, связанных с темой заседания. Рекомендации Комиссии могут издаваться в форме докладов, протоколов, в иных формах.</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lastRenderedPageBreak/>
        <w:t>4.7. Комиссия имеет свой архив, в котором содержатся протоколы всех ее заседаний, другие материалы, связанные с деятельностью Комиссии. После завершения деятельности Комиссии по подготовке и утверждению Проекта   внесения изменений в ПЗЗ, архив Комиссии подлежит передаче для хранения в администрацию Афанасьевского сельского поселения.</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4.8. Рекомендации, принятые Комиссией по вопросам, входящим в ее компетенцию, рассматриваются администрацией и могут являться основанием для принятия решений по соответствующим вопросам.</w:t>
      </w:r>
    </w:p>
    <w:p w:rsidR="006C5EA5" w:rsidRPr="006C5EA5" w:rsidRDefault="006C5EA5" w:rsidP="00F47F3F">
      <w:pPr>
        <w:pStyle w:val="a7"/>
        <w:autoSpaceDE w:val="0"/>
        <w:autoSpaceDN w:val="0"/>
        <w:adjustRightInd w:val="0"/>
        <w:spacing w:before="108" w:after="108"/>
        <w:ind w:left="480"/>
        <w:jc w:val="center"/>
        <w:outlineLvl w:val="0"/>
        <w:rPr>
          <w:rFonts w:ascii="Times New Roman" w:hAnsi="Times New Roman" w:cs="Times New Roman"/>
          <w:b/>
          <w:bCs/>
          <w:color w:val="000000"/>
          <w:sz w:val="24"/>
          <w:szCs w:val="24"/>
        </w:rPr>
      </w:pPr>
      <w:bookmarkStart w:id="10" w:name="sub_2500"/>
      <w:r w:rsidRPr="006C5EA5">
        <w:rPr>
          <w:rFonts w:ascii="Times New Roman" w:hAnsi="Times New Roman" w:cs="Times New Roman"/>
          <w:b/>
          <w:bCs/>
          <w:color w:val="000000"/>
          <w:sz w:val="24"/>
          <w:szCs w:val="24"/>
        </w:rPr>
        <w:t>5. Финансовое и материально - техническое</w:t>
      </w:r>
      <w:r w:rsidRPr="006C5EA5">
        <w:rPr>
          <w:rFonts w:ascii="Times New Roman" w:hAnsi="Times New Roman" w:cs="Times New Roman"/>
          <w:b/>
          <w:bCs/>
          <w:color w:val="000000"/>
          <w:sz w:val="24"/>
          <w:szCs w:val="24"/>
        </w:rPr>
        <w:br/>
        <w:t>обеспечение деятельности комиссии</w:t>
      </w:r>
    </w:p>
    <w:bookmarkEnd w:id="10"/>
    <w:p w:rsidR="006C5EA5" w:rsidRPr="006C5EA5" w:rsidRDefault="006C5EA5" w:rsidP="00F47F3F">
      <w:pPr>
        <w:pStyle w:val="a7"/>
        <w:autoSpaceDE w:val="0"/>
        <w:autoSpaceDN w:val="0"/>
        <w:adjustRightInd w:val="0"/>
        <w:ind w:left="480"/>
        <w:jc w:val="both"/>
        <w:rPr>
          <w:rFonts w:ascii="Times New Roman" w:hAnsi="Times New Roman" w:cs="Times New Roman"/>
          <w:sz w:val="24"/>
          <w:szCs w:val="24"/>
        </w:rPr>
      </w:pP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5.1. Члены Комиссии осуществляют свою деятельность на безвозмездной основе.</w:t>
      </w:r>
    </w:p>
    <w:p w:rsidR="006C5EA5" w:rsidRPr="00F47F3F" w:rsidRDefault="006C5EA5" w:rsidP="00F47F3F">
      <w:pPr>
        <w:autoSpaceDE w:val="0"/>
        <w:autoSpaceDN w:val="0"/>
        <w:adjustRightInd w:val="0"/>
        <w:jc w:val="both"/>
        <w:rPr>
          <w:rFonts w:ascii="Times New Roman" w:hAnsi="Times New Roman" w:cs="Times New Roman"/>
          <w:sz w:val="24"/>
          <w:szCs w:val="24"/>
        </w:rPr>
      </w:pPr>
      <w:r w:rsidRPr="00F47F3F">
        <w:rPr>
          <w:rFonts w:ascii="Times New Roman" w:hAnsi="Times New Roman" w:cs="Times New Roman"/>
          <w:sz w:val="24"/>
          <w:szCs w:val="24"/>
        </w:rPr>
        <w:t xml:space="preserve">          5.2. Администрация предоставляет Комиссии необходимые помещения для работы, проведения заседаний, публичных (общественных) слушаний, размещения архива Комиссии.</w:t>
      </w:r>
    </w:p>
    <w:p w:rsidR="006C5EA5" w:rsidRPr="006C5EA5" w:rsidRDefault="006C5EA5" w:rsidP="00F47F3F">
      <w:pPr>
        <w:pStyle w:val="a7"/>
        <w:autoSpaceDE w:val="0"/>
        <w:autoSpaceDN w:val="0"/>
        <w:adjustRightInd w:val="0"/>
        <w:ind w:left="480"/>
        <w:jc w:val="center"/>
        <w:rPr>
          <w:rFonts w:ascii="Times New Roman" w:hAnsi="Times New Roman" w:cs="Times New Roman"/>
          <w:b/>
          <w:bCs/>
          <w:color w:val="000000"/>
          <w:sz w:val="24"/>
          <w:szCs w:val="24"/>
        </w:rPr>
      </w:pPr>
      <w:bookmarkStart w:id="11" w:name="sub_3000"/>
    </w:p>
    <w:bookmarkEnd w:id="11"/>
    <w:p w:rsidR="006C5EA5" w:rsidRPr="00F47F3F" w:rsidRDefault="006C5EA5" w:rsidP="00F47F3F">
      <w:pPr>
        <w:pStyle w:val="a7"/>
        <w:autoSpaceDE w:val="0"/>
        <w:autoSpaceDN w:val="0"/>
        <w:adjustRightInd w:val="0"/>
        <w:ind w:left="0"/>
        <w:jc w:val="center"/>
        <w:rPr>
          <w:rFonts w:ascii="Times New Roman" w:hAnsi="Times New Roman" w:cs="Times New Roman"/>
          <w:b/>
          <w:bCs/>
          <w:color w:val="000000"/>
          <w:sz w:val="24"/>
          <w:szCs w:val="24"/>
        </w:rPr>
      </w:pPr>
      <w:r w:rsidRPr="00F47F3F">
        <w:rPr>
          <w:rFonts w:ascii="Times New Roman" w:hAnsi="Times New Roman" w:cs="Times New Roman"/>
          <w:b/>
          <w:bCs/>
          <w:color w:val="000000"/>
          <w:sz w:val="24"/>
          <w:szCs w:val="24"/>
        </w:rPr>
        <w:t>Порядок и сроки проведения работ</w:t>
      </w:r>
      <w:r w:rsidRPr="00F47F3F">
        <w:rPr>
          <w:rFonts w:ascii="Times New Roman" w:hAnsi="Times New Roman" w:cs="Times New Roman"/>
          <w:b/>
          <w:bCs/>
          <w:color w:val="000000"/>
          <w:sz w:val="24"/>
          <w:szCs w:val="24"/>
        </w:rPr>
        <w:br/>
        <w:t xml:space="preserve">по подготовке Проекта внесения изменений в ПЗЗ Афанасьевского  сельского </w:t>
      </w:r>
      <w:r w:rsidRPr="00F47F3F">
        <w:rPr>
          <w:rFonts w:ascii="Times New Roman" w:hAnsi="Times New Roman" w:cs="Times New Roman"/>
          <w:b/>
          <w:sz w:val="24"/>
          <w:szCs w:val="24"/>
        </w:rPr>
        <w:t xml:space="preserve"> поселения Шуйского  муниципального района Ивановской области</w:t>
      </w:r>
    </w:p>
    <w:p w:rsidR="006C5EA5" w:rsidRPr="006C5EA5" w:rsidRDefault="006C5EA5" w:rsidP="006C5EA5">
      <w:pPr>
        <w:pStyle w:val="a7"/>
        <w:numPr>
          <w:ilvl w:val="0"/>
          <w:numId w:val="2"/>
        </w:numPr>
        <w:autoSpaceDE w:val="0"/>
        <w:autoSpaceDN w:val="0"/>
        <w:adjustRightInd w:val="0"/>
        <w:jc w:val="both"/>
        <w:rPr>
          <w:rFonts w:ascii="Times New Roman" w:hAnsi="Times New Roman" w:cs="Times New Roman"/>
          <w:sz w:val="24"/>
          <w:szCs w:val="24"/>
        </w:rPr>
      </w:pP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15"/>
        <w:gridCol w:w="4690"/>
        <w:gridCol w:w="3493"/>
      </w:tblGrid>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rPr>
                <w:rFonts w:ascii="Times New Roman" w:hAnsi="Times New Roman" w:cs="Times New Roman"/>
                <w:sz w:val="24"/>
                <w:szCs w:val="24"/>
              </w:rPr>
            </w:pPr>
            <w:r w:rsidRPr="006C5EA5">
              <w:rPr>
                <w:rFonts w:ascii="Times New Roman" w:hAnsi="Times New Roman" w:cs="Times New Roman"/>
                <w:sz w:val="24"/>
                <w:szCs w:val="24"/>
              </w:rPr>
              <w:t>N</w:t>
            </w:r>
          </w:p>
          <w:p w:rsidR="006C5EA5" w:rsidRPr="006C5EA5" w:rsidRDefault="006C5EA5" w:rsidP="00706C35">
            <w:pPr>
              <w:autoSpaceDE w:val="0"/>
              <w:autoSpaceDN w:val="0"/>
              <w:adjustRightInd w:val="0"/>
              <w:rPr>
                <w:rFonts w:ascii="Times New Roman" w:hAnsi="Times New Roman" w:cs="Times New Roman"/>
                <w:sz w:val="24"/>
                <w:szCs w:val="24"/>
              </w:rPr>
            </w:pPr>
            <w:proofErr w:type="gramStart"/>
            <w:r w:rsidRPr="006C5EA5">
              <w:rPr>
                <w:rFonts w:ascii="Times New Roman" w:hAnsi="Times New Roman" w:cs="Times New Roman"/>
                <w:sz w:val="24"/>
                <w:szCs w:val="24"/>
              </w:rPr>
              <w:t>п</w:t>
            </w:r>
            <w:proofErr w:type="gramEnd"/>
            <w:r w:rsidRPr="006C5EA5">
              <w:rPr>
                <w:rFonts w:ascii="Times New Roman" w:hAnsi="Times New Roman" w:cs="Times New Roman"/>
                <w:sz w:val="24"/>
                <w:szCs w:val="24"/>
              </w:rPr>
              <w:t>/п</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rPr>
                <w:rFonts w:ascii="Times New Roman" w:hAnsi="Times New Roman" w:cs="Times New Roman"/>
                <w:sz w:val="24"/>
                <w:szCs w:val="24"/>
              </w:rPr>
            </w:pPr>
            <w:r w:rsidRPr="006C5EA5">
              <w:rPr>
                <w:rFonts w:ascii="Times New Roman" w:hAnsi="Times New Roman" w:cs="Times New Roman"/>
                <w:sz w:val="24"/>
                <w:szCs w:val="24"/>
              </w:rPr>
              <w:t>Виды работ</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rPr>
                <w:rFonts w:ascii="Times New Roman" w:hAnsi="Times New Roman" w:cs="Times New Roman"/>
                <w:sz w:val="24"/>
                <w:szCs w:val="24"/>
              </w:rPr>
            </w:pPr>
            <w:r w:rsidRPr="006C5EA5">
              <w:rPr>
                <w:rFonts w:ascii="Times New Roman" w:hAnsi="Times New Roman" w:cs="Times New Roman"/>
                <w:sz w:val="24"/>
                <w:szCs w:val="24"/>
              </w:rPr>
              <w:t>Сроки</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1</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Подготовка проекта  внесения изменений в ПЗЗ Афанасьевского  сельского поселения Шуйского  муниципального района Ивановской области (далее – Проект)</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Сентябрь – октябрь 2016 года</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2</w:t>
            </w:r>
          </w:p>
          <w:p w:rsidR="006C5EA5" w:rsidRPr="006C5EA5" w:rsidRDefault="006C5EA5" w:rsidP="00706C35">
            <w:pPr>
              <w:autoSpaceDE w:val="0"/>
              <w:autoSpaceDN w:val="0"/>
              <w:adjustRightInd w:val="0"/>
              <w:jc w:val="both"/>
              <w:rPr>
                <w:rFonts w:ascii="Times New Roman" w:hAnsi="Times New Roman" w:cs="Times New Roman"/>
                <w:sz w:val="24"/>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Проверка проекта и  корректировка с учетом замечаний администрации Афанасьевского  сельского поселения</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октябрь 2016 года</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3</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Обнародование проекта о внесении изменений в ПЗЗ</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Октябрь – декабрь 2016 года</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4</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Проведение публичных слушаний по Проекту о внесении изменений в ПЗЗ </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декабрь 2016года</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 xml:space="preserve"> 5</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Корректировка Проекта о внесении изменений в ПЗЗ в соответствии с поступившими замечаниями и предложениями</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декабрь 2016 года</w:t>
            </w:r>
          </w:p>
        </w:tc>
      </w:tr>
      <w:tr w:rsidR="006C5EA5" w:rsidRPr="006C5EA5" w:rsidTr="00F56957">
        <w:trPr>
          <w:jc w:val="center"/>
        </w:trPr>
        <w:tc>
          <w:tcPr>
            <w:tcW w:w="1315"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lastRenderedPageBreak/>
              <w:t>6</w:t>
            </w:r>
          </w:p>
        </w:tc>
        <w:tc>
          <w:tcPr>
            <w:tcW w:w="4690"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Утверждение  проекта  внесения изменений в ПЗЗ Афанасьевского  сельского поселения Шуйского  муниципального района Ивановской области</w:t>
            </w:r>
          </w:p>
        </w:tc>
        <w:tc>
          <w:tcPr>
            <w:tcW w:w="3493" w:type="dxa"/>
            <w:tcBorders>
              <w:top w:val="single" w:sz="4" w:space="0" w:color="auto"/>
              <w:left w:val="single" w:sz="4" w:space="0" w:color="auto"/>
              <w:bottom w:val="single" w:sz="4" w:space="0" w:color="auto"/>
              <w:right w:val="single" w:sz="4" w:space="0" w:color="auto"/>
            </w:tcBorders>
            <w:vAlign w:val="center"/>
          </w:tcPr>
          <w:p w:rsidR="006C5EA5" w:rsidRPr="006C5EA5" w:rsidRDefault="006C5EA5" w:rsidP="00706C35">
            <w:pPr>
              <w:autoSpaceDE w:val="0"/>
              <w:autoSpaceDN w:val="0"/>
              <w:adjustRightInd w:val="0"/>
              <w:jc w:val="both"/>
              <w:rPr>
                <w:rFonts w:ascii="Times New Roman" w:hAnsi="Times New Roman" w:cs="Times New Roman"/>
                <w:sz w:val="24"/>
                <w:szCs w:val="24"/>
              </w:rPr>
            </w:pPr>
            <w:r w:rsidRPr="006C5EA5">
              <w:rPr>
                <w:rFonts w:ascii="Times New Roman" w:hAnsi="Times New Roman" w:cs="Times New Roman"/>
                <w:sz w:val="24"/>
                <w:szCs w:val="24"/>
              </w:rPr>
              <w:t>в соответствии со сроками, установленными Градостроительным кодексом РФ</w:t>
            </w:r>
          </w:p>
        </w:tc>
      </w:tr>
    </w:tbl>
    <w:p w:rsidR="006C5EA5" w:rsidRPr="006C5EA5" w:rsidRDefault="006C5EA5" w:rsidP="00F47F3F">
      <w:pPr>
        <w:pStyle w:val="a7"/>
        <w:autoSpaceDE w:val="0"/>
        <w:autoSpaceDN w:val="0"/>
        <w:adjustRightInd w:val="0"/>
        <w:ind w:left="480"/>
        <w:jc w:val="center"/>
        <w:rPr>
          <w:rFonts w:ascii="Times New Roman" w:hAnsi="Times New Roman" w:cs="Times New Roman"/>
          <w:color w:val="000000"/>
          <w:sz w:val="24"/>
          <w:szCs w:val="24"/>
        </w:rPr>
      </w:pPr>
    </w:p>
    <w:p w:rsidR="006C5EA5" w:rsidRPr="006C5EA5" w:rsidRDefault="006C5EA5" w:rsidP="00F47F3F">
      <w:pPr>
        <w:pStyle w:val="a7"/>
        <w:autoSpaceDE w:val="0"/>
        <w:autoSpaceDN w:val="0"/>
        <w:adjustRightInd w:val="0"/>
        <w:ind w:left="480"/>
        <w:jc w:val="both"/>
        <w:rPr>
          <w:rFonts w:ascii="Times New Roman" w:hAnsi="Times New Roman" w:cs="Times New Roman"/>
          <w:color w:val="000000"/>
          <w:sz w:val="24"/>
          <w:szCs w:val="24"/>
        </w:rPr>
      </w:pPr>
    </w:p>
    <w:p w:rsidR="006C5EA5" w:rsidRPr="00F47F3F" w:rsidRDefault="006C5EA5" w:rsidP="00F47F3F">
      <w:pPr>
        <w:autoSpaceDE w:val="0"/>
        <w:autoSpaceDN w:val="0"/>
        <w:adjustRightInd w:val="0"/>
        <w:spacing w:before="108" w:after="108"/>
        <w:ind w:left="60"/>
        <w:jc w:val="center"/>
        <w:outlineLvl w:val="0"/>
        <w:rPr>
          <w:rFonts w:ascii="Times New Roman" w:hAnsi="Times New Roman" w:cs="Times New Roman"/>
          <w:b/>
          <w:bCs/>
          <w:color w:val="000000"/>
          <w:sz w:val="24"/>
          <w:szCs w:val="24"/>
        </w:rPr>
      </w:pPr>
      <w:r w:rsidRPr="00F47F3F">
        <w:rPr>
          <w:rFonts w:ascii="Times New Roman" w:hAnsi="Times New Roman" w:cs="Times New Roman"/>
          <w:b/>
          <w:bCs/>
          <w:color w:val="000000"/>
          <w:sz w:val="24"/>
          <w:szCs w:val="24"/>
        </w:rPr>
        <w:t>Порядок направления</w:t>
      </w:r>
      <w:r w:rsidRPr="00F47F3F">
        <w:rPr>
          <w:rFonts w:ascii="Times New Roman" w:hAnsi="Times New Roman" w:cs="Times New Roman"/>
          <w:b/>
          <w:bCs/>
          <w:color w:val="000000"/>
          <w:sz w:val="24"/>
          <w:szCs w:val="24"/>
        </w:rPr>
        <w:br/>
        <w:t>в Комиссию предложений по подготовке Проекта   внесения изменений в Правила землепользования и застройки  Афанасьевского  сельского поселения Шуйского  муниципального района Ивановской области</w:t>
      </w:r>
    </w:p>
    <w:p w:rsidR="006C5EA5" w:rsidRPr="006C5EA5" w:rsidRDefault="006C5EA5" w:rsidP="00F47F3F">
      <w:pPr>
        <w:pStyle w:val="a7"/>
        <w:autoSpaceDE w:val="0"/>
        <w:autoSpaceDN w:val="0"/>
        <w:adjustRightInd w:val="0"/>
        <w:ind w:left="480"/>
        <w:jc w:val="both"/>
        <w:rPr>
          <w:rFonts w:ascii="Times New Roman" w:hAnsi="Times New Roman" w:cs="Times New Roman"/>
          <w:sz w:val="24"/>
          <w:szCs w:val="24"/>
        </w:rPr>
      </w:pPr>
    </w:p>
    <w:p w:rsidR="006C5EA5" w:rsidRPr="00F47F3F" w:rsidRDefault="006C5EA5" w:rsidP="00F47F3F">
      <w:pPr>
        <w:autoSpaceDE w:val="0"/>
        <w:autoSpaceDN w:val="0"/>
        <w:adjustRightInd w:val="0"/>
        <w:spacing w:after="0"/>
        <w:jc w:val="both"/>
        <w:rPr>
          <w:rFonts w:ascii="Times New Roman" w:hAnsi="Times New Roman" w:cs="Times New Roman"/>
          <w:sz w:val="24"/>
          <w:szCs w:val="24"/>
        </w:rPr>
      </w:pPr>
      <w:bookmarkStart w:id="12" w:name="sub_4011"/>
      <w:r w:rsidRPr="00F47F3F">
        <w:rPr>
          <w:rFonts w:ascii="Times New Roman" w:hAnsi="Times New Roman" w:cs="Times New Roman"/>
          <w:sz w:val="24"/>
          <w:szCs w:val="24"/>
        </w:rPr>
        <w:t>1.1. Подготовка Проекта   внесения изменений в ПЗЗ Афанасьевского  сельского поселения Шуйского  муниципального района Ивановской области  осуществляется с учетом предложений заинтересованных лиц.</w:t>
      </w:r>
    </w:p>
    <w:p w:rsidR="00F47F3F" w:rsidRDefault="006C5EA5" w:rsidP="00F47F3F">
      <w:pPr>
        <w:autoSpaceDE w:val="0"/>
        <w:autoSpaceDN w:val="0"/>
        <w:adjustRightInd w:val="0"/>
        <w:spacing w:after="0"/>
        <w:ind w:left="60"/>
        <w:jc w:val="both"/>
        <w:rPr>
          <w:rFonts w:ascii="Times New Roman" w:hAnsi="Times New Roman" w:cs="Times New Roman"/>
          <w:sz w:val="24"/>
          <w:szCs w:val="24"/>
        </w:rPr>
      </w:pPr>
      <w:bookmarkStart w:id="13" w:name="sub_4012"/>
      <w:bookmarkEnd w:id="12"/>
      <w:r w:rsidRPr="00F47F3F">
        <w:rPr>
          <w:rFonts w:ascii="Times New Roman" w:hAnsi="Times New Roman" w:cs="Times New Roman"/>
          <w:sz w:val="24"/>
          <w:szCs w:val="24"/>
        </w:rPr>
        <w:t>1.2. Предложения по подготовке Проекта внесения изменений в ПЗЗ Афанасьевского  сельского поселения Шуйского  муниципального района Ивановской области  (далее - предложение) могут быть направлены заинтересованными лицами почтой по адресу: 155928, Ивановская область, Шуйский район, с. Афанасьевское, дом 13а</w:t>
      </w:r>
      <w:bookmarkEnd w:id="13"/>
    </w:p>
    <w:p w:rsidR="00F47F3F" w:rsidRDefault="006C5EA5" w:rsidP="00F47F3F">
      <w:pPr>
        <w:autoSpaceDE w:val="0"/>
        <w:autoSpaceDN w:val="0"/>
        <w:adjustRightInd w:val="0"/>
        <w:spacing w:after="0"/>
        <w:ind w:left="60"/>
        <w:jc w:val="both"/>
        <w:rPr>
          <w:rFonts w:ascii="Times New Roman" w:hAnsi="Times New Roman" w:cs="Times New Roman"/>
          <w:sz w:val="24"/>
          <w:szCs w:val="24"/>
        </w:rPr>
      </w:pPr>
      <w:r w:rsidRPr="00F47F3F">
        <w:rPr>
          <w:rFonts w:ascii="Times New Roman" w:hAnsi="Times New Roman" w:cs="Times New Roman"/>
          <w:sz w:val="24"/>
          <w:szCs w:val="24"/>
        </w:rPr>
        <w:t xml:space="preserve">Письменное обращение по электронной почте направляется по следующему адресу: </w:t>
      </w:r>
      <w:hyperlink r:id="rId5" w:history="1">
        <w:r w:rsidRPr="00F47F3F">
          <w:rPr>
            <w:rStyle w:val="a3"/>
            <w:rFonts w:ascii="Times New Roman" w:hAnsi="Times New Roman" w:cs="Times New Roman"/>
            <w:sz w:val="24"/>
            <w:szCs w:val="24"/>
            <w:lang w:val="en-US"/>
          </w:rPr>
          <w:t>afanasevskoepose</w:t>
        </w:r>
        <w:r w:rsidRPr="00F47F3F">
          <w:rPr>
            <w:rStyle w:val="a3"/>
            <w:rFonts w:ascii="Times New Roman" w:hAnsi="Times New Roman" w:cs="Times New Roman"/>
            <w:sz w:val="24"/>
            <w:szCs w:val="24"/>
          </w:rPr>
          <w:t>@</w:t>
        </w:r>
        <w:r w:rsidRPr="00F47F3F">
          <w:rPr>
            <w:rStyle w:val="a3"/>
            <w:rFonts w:ascii="Times New Roman" w:hAnsi="Times New Roman" w:cs="Times New Roman"/>
            <w:sz w:val="24"/>
            <w:szCs w:val="24"/>
            <w:lang w:val="en-US"/>
          </w:rPr>
          <w:t>mail</w:t>
        </w:r>
        <w:r w:rsidRPr="00F47F3F">
          <w:rPr>
            <w:rStyle w:val="a3"/>
            <w:rFonts w:ascii="Times New Roman" w:hAnsi="Times New Roman" w:cs="Times New Roman"/>
            <w:sz w:val="24"/>
            <w:szCs w:val="24"/>
          </w:rPr>
          <w:t>.</w:t>
        </w:r>
        <w:r w:rsidRPr="00F47F3F">
          <w:rPr>
            <w:rStyle w:val="a3"/>
            <w:rFonts w:ascii="Times New Roman" w:hAnsi="Times New Roman" w:cs="Times New Roman"/>
            <w:sz w:val="24"/>
            <w:szCs w:val="24"/>
            <w:lang w:val="en-US"/>
          </w:rPr>
          <w:t>ru</w:t>
        </w:r>
      </w:hyperlink>
      <w:r w:rsidRPr="00F47F3F">
        <w:rPr>
          <w:rFonts w:ascii="Times New Roman" w:hAnsi="Times New Roman" w:cs="Times New Roman"/>
          <w:sz w:val="24"/>
          <w:szCs w:val="24"/>
        </w:rPr>
        <w:t xml:space="preserve"> с пометкой "председателю Комиссии по подготовке Проекта   внесения изменений в ПЗЗ Афанасьевского  сельского поселения ".</w:t>
      </w:r>
      <w:bookmarkStart w:id="14" w:name="sub_4013"/>
    </w:p>
    <w:p w:rsidR="006C5EA5" w:rsidRPr="00F47F3F" w:rsidRDefault="006C5EA5" w:rsidP="00F47F3F">
      <w:pPr>
        <w:autoSpaceDE w:val="0"/>
        <w:autoSpaceDN w:val="0"/>
        <w:adjustRightInd w:val="0"/>
        <w:spacing w:after="0"/>
        <w:ind w:left="60"/>
        <w:jc w:val="both"/>
        <w:rPr>
          <w:rFonts w:ascii="Times New Roman" w:hAnsi="Times New Roman" w:cs="Times New Roman"/>
          <w:sz w:val="24"/>
          <w:szCs w:val="24"/>
        </w:rPr>
      </w:pPr>
      <w:r w:rsidRPr="00F47F3F">
        <w:rPr>
          <w:rFonts w:ascii="Times New Roman" w:hAnsi="Times New Roman" w:cs="Times New Roman"/>
          <w:sz w:val="24"/>
          <w:szCs w:val="24"/>
        </w:rPr>
        <w:t>1.3. Предложения заинтересованных лиц должны быть датированы, изложены в письменном виде (напечатаны либо написаны разборчивым почерком) с указанием фамилии, имени, отчества гражданина, места его жительства или наименования юридического лица, адреса места нахождения юридического лица, почтового адреса, по которому может быть направлен ответ. Предложение должно быть подписано заинтересованным лицом.</w:t>
      </w:r>
    </w:p>
    <w:bookmarkEnd w:id="14"/>
    <w:p w:rsidR="006C5EA5" w:rsidRPr="00F47F3F" w:rsidRDefault="006C5EA5" w:rsidP="00F47F3F">
      <w:pPr>
        <w:autoSpaceDE w:val="0"/>
        <w:autoSpaceDN w:val="0"/>
        <w:adjustRightInd w:val="0"/>
        <w:spacing w:after="0"/>
        <w:jc w:val="both"/>
        <w:rPr>
          <w:rFonts w:ascii="Times New Roman" w:hAnsi="Times New Roman" w:cs="Times New Roman"/>
          <w:sz w:val="24"/>
          <w:szCs w:val="24"/>
        </w:rPr>
      </w:pPr>
      <w:r w:rsidRPr="00F47F3F">
        <w:rPr>
          <w:rFonts w:ascii="Times New Roman" w:hAnsi="Times New Roman" w:cs="Times New Roman"/>
          <w:sz w:val="24"/>
          <w:szCs w:val="24"/>
        </w:rPr>
        <w:t>В случае необходимости в подтверждение своих доводов к предложению прилагаются соответствующие документы и материалы либо их копии.</w:t>
      </w:r>
    </w:p>
    <w:p w:rsidR="006C5EA5" w:rsidRPr="00F47F3F" w:rsidRDefault="006C5EA5" w:rsidP="00F47F3F">
      <w:pPr>
        <w:autoSpaceDE w:val="0"/>
        <w:autoSpaceDN w:val="0"/>
        <w:adjustRightInd w:val="0"/>
        <w:spacing w:after="0"/>
        <w:jc w:val="both"/>
        <w:rPr>
          <w:rFonts w:ascii="Times New Roman" w:hAnsi="Times New Roman" w:cs="Times New Roman"/>
          <w:sz w:val="24"/>
          <w:szCs w:val="24"/>
        </w:rPr>
      </w:pPr>
      <w:bookmarkStart w:id="15" w:name="sub_4014"/>
      <w:r w:rsidRPr="00F47F3F">
        <w:rPr>
          <w:rFonts w:ascii="Times New Roman" w:hAnsi="Times New Roman" w:cs="Times New Roman"/>
          <w:sz w:val="24"/>
          <w:szCs w:val="24"/>
        </w:rPr>
        <w:t>1.4. Комиссия вправе не вступать в переписку с заинтересованными лицами, направившими свои предложения. Направленные в Комиссию документы и материалы возврату не подлежат.</w:t>
      </w:r>
    </w:p>
    <w:p w:rsidR="006C5EA5" w:rsidRPr="00F47F3F" w:rsidRDefault="006C5EA5" w:rsidP="00F47F3F">
      <w:pPr>
        <w:autoSpaceDE w:val="0"/>
        <w:autoSpaceDN w:val="0"/>
        <w:adjustRightInd w:val="0"/>
        <w:spacing w:after="0"/>
        <w:jc w:val="both"/>
        <w:rPr>
          <w:rFonts w:ascii="Times New Roman" w:hAnsi="Times New Roman" w:cs="Times New Roman"/>
          <w:sz w:val="24"/>
          <w:szCs w:val="24"/>
        </w:rPr>
      </w:pPr>
      <w:bookmarkStart w:id="16" w:name="sub_4015"/>
      <w:bookmarkEnd w:id="15"/>
      <w:r w:rsidRPr="00F47F3F">
        <w:rPr>
          <w:rFonts w:ascii="Times New Roman" w:hAnsi="Times New Roman" w:cs="Times New Roman"/>
          <w:sz w:val="24"/>
          <w:szCs w:val="24"/>
        </w:rPr>
        <w:t>1.5. Предложения, поступившие в Комиссию после представления Проекта   внесения изменений в ПЗЗ главе администрации для принятия решения о направлении Проекта внесения изменений в ПЗЗ в Совет Афанасьевского  сельского поселения, не рассматриваются.</w:t>
      </w:r>
    </w:p>
    <w:p w:rsidR="006C5EA5" w:rsidRPr="00F47F3F" w:rsidRDefault="006C5EA5" w:rsidP="00F47F3F">
      <w:pPr>
        <w:autoSpaceDE w:val="0"/>
        <w:autoSpaceDN w:val="0"/>
        <w:adjustRightInd w:val="0"/>
        <w:spacing w:after="0"/>
        <w:jc w:val="both"/>
        <w:rPr>
          <w:rFonts w:ascii="Times New Roman" w:hAnsi="Times New Roman" w:cs="Times New Roman"/>
          <w:sz w:val="24"/>
          <w:szCs w:val="24"/>
        </w:rPr>
      </w:pPr>
      <w:bookmarkStart w:id="17" w:name="sub_4016"/>
      <w:bookmarkEnd w:id="16"/>
      <w:r w:rsidRPr="00F47F3F">
        <w:rPr>
          <w:rFonts w:ascii="Times New Roman" w:hAnsi="Times New Roman" w:cs="Times New Roman"/>
          <w:sz w:val="24"/>
          <w:szCs w:val="24"/>
        </w:rPr>
        <w:t>1.6. Рассмотрение предложений Комиссией осуществляется в порядке, установленном действующим законодательством и нормативными правовыми актами органов местного самоуправления.</w:t>
      </w:r>
      <w:bookmarkEnd w:id="17"/>
    </w:p>
    <w:p w:rsidR="006C5EA5" w:rsidRDefault="006C5EA5" w:rsidP="00F47F3F">
      <w:pPr>
        <w:spacing w:after="0"/>
        <w:jc w:val="both"/>
        <w:rPr>
          <w:rFonts w:ascii="Times New Roman" w:hAnsi="Times New Roman" w:cs="Times New Roman"/>
          <w:sz w:val="24"/>
          <w:szCs w:val="24"/>
          <w:lang w:eastAsia="ru-RU"/>
        </w:rPr>
      </w:pPr>
    </w:p>
    <w:p w:rsidR="00F47F3F" w:rsidRPr="00F47F3F" w:rsidRDefault="00F47F3F" w:rsidP="00F47F3F">
      <w:pPr>
        <w:spacing w:after="0"/>
        <w:jc w:val="both"/>
        <w:rPr>
          <w:rFonts w:ascii="Times New Roman" w:hAnsi="Times New Roman" w:cs="Times New Roman"/>
          <w:sz w:val="24"/>
          <w:szCs w:val="24"/>
          <w:lang w:eastAsia="ru-RU"/>
        </w:rPr>
      </w:pPr>
    </w:p>
    <w:sectPr w:rsidR="00F47F3F" w:rsidRPr="00F47F3F" w:rsidSect="0085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13F8"/>
    <w:multiLevelType w:val="hybridMultilevel"/>
    <w:tmpl w:val="BEB248D6"/>
    <w:lvl w:ilvl="0" w:tplc="7174DA6A">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4FE6A17"/>
    <w:multiLevelType w:val="multilevel"/>
    <w:tmpl w:val="66E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A29"/>
    <w:rsid w:val="000F1D06"/>
    <w:rsid w:val="00566228"/>
    <w:rsid w:val="00655A29"/>
    <w:rsid w:val="006C5EA5"/>
    <w:rsid w:val="00850F19"/>
    <w:rsid w:val="008B3ECA"/>
    <w:rsid w:val="00A27CB8"/>
    <w:rsid w:val="00AF4090"/>
    <w:rsid w:val="00EB19B1"/>
    <w:rsid w:val="00F47F3F"/>
    <w:rsid w:val="00F5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19"/>
  </w:style>
  <w:style w:type="paragraph" w:styleId="1">
    <w:name w:val="heading 1"/>
    <w:basedOn w:val="a"/>
    <w:link w:val="10"/>
    <w:uiPriority w:val="9"/>
    <w:qFormat/>
    <w:rsid w:val="00655A29"/>
    <w:pPr>
      <w:spacing w:before="375" w:after="150" w:line="540" w:lineRule="atLeast"/>
      <w:outlineLvl w:val="0"/>
    </w:pPr>
    <w:rPr>
      <w:rFonts w:ascii="Arial" w:eastAsia="Times New Roman" w:hAnsi="Arial" w:cs="Arial"/>
      <w:color w:val="555555"/>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A29"/>
    <w:rPr>
      <w:rFonts w:ascii="Arial" w:eastAsia="Times New Roman" w:hAnsi="Arial" w:cs="Arial"/>
      <w:color w:val="555555"/>
      <w:kern w:val="36"/>
      <w:sz w:val="54"/>
      <w:szCs w:val="54"/>
      <w:lang w:eastAsia="ru-RU"/>
    </w:rPr>
  </w:style>
  <w:style w:type="character" w:styleId="a3">
    <w:name w:val="Hyperlink"/>
    <w:basedOn w:val="a0"/>
    <w:uiPriority w:val="99"/>
    <w:semiHidden/>
    <w:unhideWhenUsed/>
    <w:rsid w:val="00655A29"/>
    <w:rPr>
      <w:color w:val="17645E"/>
      <w:u w:val="single"/>
    </w:rPr>
  </w:style>
  <w:style w:type="paragraph" w:styleId="a4">
    <w:name w:val="Normal (Web)"/>
    <w:basedOn w:val="a"/>
    <w:uiPriority w:val="99"/>
    <w:semiHidden/>
    <w:unhideWhenUsed/>
    <w:rsid w:val="00655A29"/>
    <w:pPr>
      <w:spacing w:before="75" w:after="7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655A29"/>
    <w:pPr>
      <w:spacing w:before="75" w:after="75" w:line="240" w:lineRule="auto"/>
    </w:pPr>
    <w:rPr>
      <w:rFonts w:ascii="Times New Roman" w:eastAsia="Times New Roman" w:hAnsi="Times New Roman" w:cs="Times New Roman"/>
      <w:sz w:val="24"/>
      <w:szCs w:val="24"/>
      <w:lang w:eastAsia="ru-RU"/>
    </w:rPr>
  </w:style>
  <w:style w:type="character" w:customStyle="1" w:styleId="created">
    <w:name w:val="created"/>
    <w:basedOn w:val="a0"/>
    <w:rsid w:val="00655A29"/>
  </w:style>
  <w:style w:type="paragraph" w:customStyle="1" w:styleId="western">
    <w:name w:val="western"/>
    <w:basedOn w:val="a"/>
    <w:rsid w:val="00655A29"/>
    <w:pPr>
      <w:spacing w:before="75" w:after="7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5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29"/>
    <w:rPr>
      <w:rFonts w:ascii="Tahoma" w:hAnsi="Tahoma" w:cs="Tahoma"/>
      <w:sz w:val="16"/>
      <w:szCs w:val="16"/>
    </w:rPr>
  </w:style>
  <w:style w:type="paragraph" w:styleId="a7">
    <w:name w:val="List Paragraph"/>
    <w:basedOn w:val="a"/>
    <w:uiPriority w:val="34"/>
    <w:qFormat/>
    <w:rsid w:val="000F1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A29"/>
    <w:pPr>
      <w:spacing w:before="375" w:after="150" w:line="540" w:lineRule="atLeast"/>
      <w:outlineLvl w:val="0"/>
    </w:pPr>
    <w:rPr>
      <w:rFonts w:ascii="Arial" w:eastAsia="Times New Roman" w:hAnsi="Arial" w:cs="Arial"/>
      <w:color w:val="555555"/>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A29"/>
    <w:rPr>
      <w:rFonts w:ascii="Arial" w:eastAsia="Times New Roman" w:hAnsi="Arial" w:cs="Arial"/>
      <w:color w:val="555555"/>
      <w:kern w:val="36"/>
      <w:sz w:val="54"/>
      <w:szCs w:val="54"/>
      <w:lang w:eastAsia="ru-RU"/>
    </w:rPr>
  </w:style>
  <w:style w:type="character" w:styleId="a3">
    <w:name w:val="Hyperlink"/>
    <w:basedOn w:val="a0"/>
    <w:uiPriority w:val="99"/>
    <w:semiHidden/>
    <w:unhideWhenUsed/>
    <w:rsid w:val="00655A29"/>
    <w:rPr>
      <w:color w:val="17645E"/>
      <w:u w:val="single"/>
    </w:rPr>
  </w:style>
  <w:style w:type="paragraph" w:styleId="a4">
    <w:name w:val="Normal (Web)"/>
    <w:basedOn w:val="a"/>
    <w:uiPriority w:val="99"/>
    <w:semiHidden/>
    <w:unhideWhenUsed/>
    <w:rsid w:val="00655A29"/>
    <w:pPr>
      <w:spacing w:before="75" w:after="7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655A29"/>
    <w:pPr>
      <w:spacing w:before="75" w:after="75" w:line="240" w:lineRule="auto"/>
    </w:pPr>
    <w:rPr>
      <w:rFonts w:ascii="Times New Roman" w:eastAsia="Times New Roman" w:hAnsi="Times New Roman" w:cs="Times New Roman"/>
      <w:sz w:val="24"/>
      <w:szCs w:val="24"/>
      <w:lang w:eastAsia="ru-RU"/>
    </w:rPr>
  </w:style>
  <w:style w:type="character" w:customStyle="1" w:styleId="created">
    <w:name w:val="created"/>
    <w:basedOn w:val="a0"/>
    <w:rsid w:val="00655A29"/>
  </w:style>
  <w:style w:type="paragraph" w:customStyle="1" w:styleId="western">
    <w:name w:val="western"/>
    <w:basedOn w:val="a"/>
    <w:rsid w:val="00655A29"/>
    <w:pPr>
      <w:spacing w:before="75" w:after="7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5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29"/>
    <w:rPr>
      <w:rFonts w:ascii="Tahoma" w:hAnsi="Tahoma" w:cs="Tahoma"/>
      <w:sz w:val="16"/>
      <w:szCs w:val="16"/>
    </w:rPr>
  </w:style>
  <w:style w:type="paragraph" w:styleId="a7">
    <w:name w:val="List Paragraph"/>
    <w:basedOn w:val="a"/>
    <w:uiPriority w:val="34"/>
    <w:qFormat/>
    <w:rsid w:val="000F1D06"/>
    <w:pPr>
      <w:ind w:left="720"/>
      <w:contextualSpacing/>
    </w:pPr>
  </w:style>
</w:styles>
</file>

<file path=word/webSettings.xml><?xml version="1.0" encoding="utf-8"?>
<w:webSettings xmlns:r="http://schemas.openxmlformats.org/officeDocument/2006/relationships" xmlns:w="http://schemas.openxmlformats.org/wordprocessingml/2006/main">
  <w:divs>
    <w:div w:id="374353422">
      <w:bodyDiv w:val="1"/>
      <w:marLeft w:val="0"/>
      <w:marRight w:val="0"/>
      <w:marTop w:val="0"/>
      <w:marBottom w:val="0"/>
      <w:divBdr>
        <w:top w:val="none" w:sz="0" w:space="0" w:color="auto"/>
        <w:left w:val="none" w:sz="0" w:space="0" w:color="auto"/>
        <w:bottom w:val="none" w:sz="0" w:space="0" w:color="auto"/>
        <w:right w:val="none" w:sz="0" w:space="0" w:color="auto"/>
      </w:divBdr>
      <w:divsChild>
        <w:div w:id="1969699311">
          <w:marLeft w:val="0"/>
          <w:marRight w:val="0"/>
          <w:marTop w:val="0"/>
          <w:marBottom w:val="0"/>
          <w:divBdr>
            <w:top w:val="none" w:sz="0" w:space="0" w:color="auto"/>
            <w:left w:val="none" w:sz="0" w:space="0" w:color="auto"/>
            <w:bottom w:val="none" w:sz="0" w:space="0" w:color="auto"/>
            <w:right w:val="none" w:sz="0" w:space="0" w:color="auto"/>
          </w:divBdr>
          <w:divsChild>
            <w:div w:id="1685595402">
              <w:marLeft w:val="0"/>
              <w:marRight w:val="0"/>
              <w:marTop w:val="0"/>
              <w:marBottom w:val="0"/>
              <w:divBdr>
                <w:top w:val="none" w:sz="0" w:space="0" w:color="auto"/>
                <w:left w:val="none" w:sz="0" w:space="0" w:color="auto"/>
                <w:bottom w:val="none" w:sz="0" w:space="0" w:color="auto"/>
                <w:right w:val="none" w:sz="0" w:space="0" w:color="auto"/>
              </w:divBdr>
              <w:divsChild>
                <w:div w:id="1327124424">
                  <w:marLeft w:val="300"/>
                  <w:marRight w:val="0"/>
                  <w:marTop w:val="0"/>
                  <w:marBottom w:val="0"/>
                  <w:divBdr>
                    <w:top w:val="none" w:sz="0" w:space="0" w:color="auto"/>
                    <w:left w:val="none" w:sz="0" w:space="0" w:color="auto"/>
                    <w:bottom w:val="none" w:sz="0" w:space="0" w:color="auto"/>
                    <w:right w:val="none" w:sz="0" w:space="0" w:color="auto"/>
                  </w:divBdr>
                  <w:divsChild>
                    <w:div w:id="1299334799">
                      <w:marLeft w:val="0"/>
                      <w:marRight w:val="0"/>
                      <w:marTop w:val="0"/>
                      <w:marBottom w:val="0"/>
                      <w:divBdr>
                        <w:top w:val="none" w:sz="0" w:space="0" w:color="auto"/>
                        <w:left w:val="none" w:sz="0" w:space="0" w:color="auto"/>
                        <w:bottom w:val="none" w:sz="0" w:space="0" w:color="auto"/>
                        <w:right w:val="none" w:sz="0" w:space="0" w:color="auto"/>
                      </w:divBdr>
                      <w:divsChild>
                        <w:div w:id="554199316">
                          <w:marLeft w:val="0"/>
                          <w:marRight w:val="0"/>
                          <w:marTop w:val="0"/>
                          <w:marBottom w:val="0"/>
                          <w:divBdr>
                            <w:top w:val="none" w:sz="0" w:space="0" w:color="auto"/>
                            <w:left w:val="none" w:sz="0" w:space="0" w:color="auto"/>
                            <w:bottom w:val="none" w:sz="0" w:space="0" w:color="auto"/>
                            <w:right w:val="none" w:sz="0" w:space="0" w:color="auto"/>
                          </w:divBdr>
                        </w:div>
                        <w:div w:id="1215655706">
                          <w:marLeft w:val="0"/>
                          <w:marRight w:val="0"/>
                          <w:marTop w:val="0"/>
                          <w:marBottom w:val="0"/>
                          <w:divBdr>
                            <w:top w:val="none" w:sz="0" w:space="0" w:color="auto"/>
                            <w:left w:val="none" w:sz="0" w:space="0" w:color="auto"/>
                            <w:bottom w:val="none" w:sz="0" w:space="0" w:color="auto"/>
                            <w:right w:val="none" w:sz="0" w:space="0" w:color="auto"/>
                          </w:divBdr>
                        </w:div>
                        <w:div w:id="1519542871">
                          <w:marLeft w:val="0"/>
                          <w:marRight w:val="0"/>
                          <w:marTop w:val="0"/>
                          <w:marBottom w:val="0"/>
                          <w:divBdr>
                            <w:top w:val="none" w:sz="0" w:space="0" w:color="auto"/>
                            <w:left w:val="none" w:sz="0" w:space="0" w:color="auto"/>
                            <w:bottom w:val="none" w:sz="0" w:space="0" w:color="auto"/>
                            <w:right w:val="none" w:sz="0" w:space="0" w:color="auto"/>
                          </w:divBdr>
                        </w:div>
                        <w:div w:id="1202287791">
                          <w:marLeft w:val="75"/>
                          <w:marRight w:val="0"/>
                          <w:marTop w:val="0"/>
                          <w:marBottom w:val="0"/>
                          <w:divBdr>
                            <w:top w:val="none" w:sz="0" w:space="0" w:color="auto"/>
                            <w:left w:val="none" w:sz="0" w:space="0" w:color="auto"/>
                            <w:bottom w:val="none" w:sz="0" w:space="0" w:color="auto"/>
                            <w:right w:val="none" w:sz="0" w:space="0" w:color="auto"/>
                          </w:divBdr>
                        </w:div>
                        <w:div w:id="135950355">
                          <w:marLeft w:val="75"/>
                          <w:marRight w:val="0"/>
                          <w:marTop w:val="0"/>
                          <w:marBottom w:val="0"/>
                          <w:divBdr>
                            <w:top w:val="none" w:sz="0" w:space="0" w:color="auto"/>
                            <w:left w:val="none" w:sz="0" w:space="0" w:color="auto"/>
                            <w:bottom w:val="none" w:sz="0" w:space="0" w:color="auto"/>
                            <w:right w:val="none" w:sz="0" w:space="0" w:color="auto"/>
                          </w:divBdr>
                        </w:div>
                        <w:div w:id="927156524">
                          <w:marLeft w:val="75"/>
                          <w:marRight w:val="0"/>
                          <w:marTop w:val="0"/>
                          <w:marBottom w:val="0"/>
                          <w:divBdr>
                            <w:top w:val="none" w:sz="0" w:space="0" w:color="auto"/>
                            <w:left w:val="none" w:sz="0" w:space="0" w:color="auto"/>
                            <w:bottom w:val="none" w:sz="0" w:space="0" w:color="auto"/>
                            <w:right w:val="none" w:sz="0" w:space="0" w:color="auto"/>
                          </w:divBdr>
                        </w:div>
                      </w:divsChild>
                    </w:div>
                    <w:div w:id="8989514">
                      <w:marLeft w:val="0"/>
                      <w:marRight w:val="0"/>
                      <w:marTop w:val="0"/>
                      <w:marBottom w:val="0"/>
                      <w:divBdr>
                        <w:top w:val="none" w:sz="0" w:space="0" w:color="auto"/>
                        <w:left w:val="none" w:sz="0" w:space="0" w:color="auto"/>
                        <w:bottom w:val="none" w:sz="0" w:space="0" w:color="auto"/>
                        <w:right w:val="none" w:sz="0" w:space="0" w:color="auto"/>
                      </w:divBdr>
                    </w:div>
                  </w:divsChild>
                </w:div>
                <w:div w:id="1191381626">
                  <w:marLeft w:val="0"/>
                  <w:marRight w:val="0"/>
                  <w:marTop w:val="0"/>
                  <w:marBottom w:val="0"/>
                  <w:divBdr>
                    <w:top w:val="none" w:sz="0" w:space="0" w:color="auto"/>
                    <w:left w:val="none" w:sz="0" w:space="0" w:color="auto"/>
                    <w:bottom w:val="none" w:sz="0" w:space="0" w:color="auto"/>
                    <w:right w:val="none" w:sz="0" w:space="0" w:color="auto"/>
                  </w:divBdr>
                  <w:divsChild>
                    <w:div w:id="1851748071">
                      <w:marLeft w:val="0"/>
                      <w:marRight w:val="0"/>
                      <w:marTop w:val="0"/>
                      <w:marBottom w:val="0"/>
                      <w:divBdr>
                        <w:top w:val="none" w:sz="0" w:space="0" w:color="auto"/>
                        <w:left w:val="none" w:sz="0" w:space="0" w:color="auto"/>
                        <w:bottom w:val="none" w:sz="0" w:space="0" w:color="auto"/>
                        <w:right w:val="none" w:sz="0" w:space="0" w:color="auto"/>
                      </w:divBdr>
                      <w:divsChild>
                        <w:div w:id="1470979215">
                          <w:marLeft w:val="0"/>
                          <w:marRight w:val="0"/>
                          <w:marTop w:val="0"/>
                          <w:marBottom w:val="0"/>
                          <w:divBdr>
                            <w:top w:val="none" w:sz="0" w:space="0" w:color="auto"/>
                            <w:left w:val="none" w:sz="0" w:space="0" w:color="auto"/>
                            <w:bottom w:val="none" w:sz="0" w:space="0" w:color="auto"/>
                            <w:right w:val="none" w:sz="0" w:space="0" w:color="auto"/>
                          </w:divBdr>
                          <w:divsChild>
                            <w:div w:id="1911694197">
                              <w:marLeft w:val="3900"/>
                              <w:marRight w:val="0"/>
                              <w:marTop w:val="0"/>
                              <w:marBottom w:val="0"/>
                              <w:divBdr>
                                <w:top w:val="none" w:sz="0" w:space="0" w:color="auto"/>
                                <w:left w:val="none" w:sz="0" w:space="0" w:color="auto"/>
                                <w:bottom w:val="none" w:sz="0" w:space="0" w:color="auto"/>
                                <w:right w:val="none" w:sz="0" w:space="0" w:color="auto"/>
                              </w:divBdr>
                              <w:divsChild>
                                <w:div w:id="57824435">
                                  <w:marLeft w:val="0"/>
                                  <w:marRight w:val="0"/>
                                  <w:marTop w:val="0"/>
                                  <w:marBottom w:val="0"/>
                                  <w:divBdr>
                                    <w:top w:val="none" w:sz="0" w:space="0" w:color="auto"/>
                                    <w:left w:val="none" w:sz="0" w:space="0" w:color="auto"/>
                                    <w:bottom w:val="none" w:sz="0" w:space="0" w:color="auto"/>
                                    <w:right w:val="none" w:sz="0" w:space="0" w:color="auto"/>
                                  </w:divBdr>
                                  <w:divsChild>
                                    <w:div w:id="1597397255">
                                      <w:marLeft w:val="0"/>
                                      <w:marRight w:val="0"/>
                                      <w:marTop w:val="0"/>
                                      <w:marBottom w:val="0"/>
                                      <w:divBdr>
                                        <w:top w:val="none" w:sz="0" w:space="0" w:color="auto"/>
                                        <w:left w:val="none" w:sz="0" w:space="0" w:color="auto"/>
                                        <w:bottom w:val="none" w:sz="0" w:space="0" w:color="auto"/>
                                        <w:right w:val="none" w:sz="0" w:space="0" w:color="auto"/>
                                      </w:divBdr>
                                      <w:divsChild>
                                        <w:div w:id="264577652">
                                          <w:marLeft w:val="0"/>
                                          <w:marRight w:val="0"/>
                                          <w:marTop w:val="0"/>
                                          <w:marBottom w:val="0"/>
                                          <w:divBdr>
                                            <w:top w:val="none" w:sz="0" w:space="0" w:color="auto"/>
                                            <w:left w:val="none" w:sz="0" w:space="0" w:color="auto"/>
                                            <w:bottom w:val="none" w:sz="0" w:space="0" w:color="auto"/>
                                            <w:right w:val="none" w:sz="0" w:space="0" w:color="auto"/>
                                          </w:divBdr>
                                          <w:divsChild>
                                            <w:div w:id="1449619481">
                                              <w:marLeft w:val="0"/>
                                              <w:marRight w:val="0"/>
                                              <w:marTop w:val="0"/>
                                              <w:marBottom w:val="0"/>
                                              <w:divBdr>
                                                <w:top w:val="none" w:sz="0" w:space="0" w:color="auto"/>
                                                <w:left w:val="none" w:sz="0" w:space="0" w:color="auto"/>
                                                <w:bottom w:val="none" w:sz="0" w:space="0" w:color="auto"/>
                                                <w:right w:val="none" w:sz="0" w:space="0" w:color="auto"/>
                                              </w:divBdr>
                                              <w:divsChild>
                                                <w:div w:id="830366452">
                                                  <w:marLeft w:val="150"/>
                                                  <w:marRight w:val="150"/>
                                                  <w:marTop w:val="0"/>
                                                  <w:marBottom w:val="0"/>
                                                  <w:divBdr>
                                                    <w:top w:val="none" w:sz="0" w:space="0" w:color="auto"/>
                                                    <w:left w:val="none" w:sz="0" w:space="0" w:color="auto"/>
                                                    <w:bottom w:val="none" w:sz="0" w:space="0" w:color="auto"/>
                                                    <w:right w:val="none" w:sz="0" w:space="0" w:color="auto"/>
                                                  </w:divBdr>
                                                  <w:divsChild>
                                                    <w:div w:id="39137618">
                                                      <w:marLeft w:val="0"/>
                                                      <w:marRight w:val="0"/>
                                                      <w:marTop w:val="0"/>
                                                      <w:marBottom w:val="0"/>
                                                      <w:divBdr>
                                                        <w:top w:val="none" w:sz="0" w:space="0" w:color="auto"/>
                                                        <w:left w:val="none" w:sz="0" w:space="0" w:color="auto"/>
                                                        <w:bottom w:val="none" w:sz="0" w:space="0" w:color="auto"/>
                                                        <w:right w:val="none" w:sz="0" w:space="0" w:color="auto"/>
                                                      </w:divBdr>
                                                      <w:divsChild>
                                                        <w:div w:id="1940213135">
                                                          <w:marLeft w:val="0"/>
                                                          <w:marRight w:val="0"/>
                                                          <w:marTop w:val="0"/>
                                                          <w:marBottom w:val="0"/>
                                                          <w:divBdr>
                                                            <w:top w:val="none" w:sz="0" w:space="0" w:color="auto"/>
                                                            <w:left w:val="none" w:sz="0" w:space="0" w:color="auto"/>
                                                            <w:bottom w:val="none" w:sz="0" w:space="0" w:color="auto"/>
                                                            <w:right w:val="none" w:sz="0" w:space="0" w:color="auto"/>
                                                          </w:divBdr>
                                                          <w:divsChild>
                                                            <w:div w:id="870799940">
                                                              <w:marLeft w:val="0"/>
                                                              <w:marRight w:val="0"/>
                                                              <w:marTop w:val="0"/>
                                                              <w:marBottom w:val="0"/>
                                                              <w:divBdr>
                                                                <w:top w:val="none" w:sz="0" w:space="0" w:color="auto"/>
                                                                <w:left w:val="none" w:sz="0" w:space="0" w:color="auto"/>
                                                                <w:bottom w:val="none" w:sz="0" w:space="0" w:color="auto"/>
                                                                <w:right w:val="none" w:sz="0" w:space="0" w:color="auto"/>
                                                              </w:divBdr>
                                                              <w:divsChild>
                                                                <w:div w:id="123429683">
                                                                  <w:marLeft w:val="0"/>
                                                                  <w:marRight w:val="0"/>
                                                                  <w:marTop w:val="0"/>
                                                                  <w:marBottom w:val="0"/>
                                                                  <w:divBdr>
                                                                    <w:top w:val="none" w:sz="0" w:space="0" w:color="auto"/>
                                                                    <w:left w:val="none" w:sz="0" w:space="0" w:color="auto"/>
                                                                    <w:bottom w:val="none" w:sz="0" w:space="0" w:color="auto"/>
                                                                    <w:right w:val="none" w:sz="0" w:space="0" w:color="auto"/>
                                                                  </w:divBdr>
                                                                  <w:divsChild>
                                                                    <w:div w:id="2004506110">
                                                                      <w:marLeft w:val="0"/>
                                                                      <w:marRight w:val="0"/>
                                                                      <w:marTop w:val="0"/>
                                                                      <w:marBottom w:val="0"/>
                                                                      <w:divBdr>
                                                                        <w:top w:val="none" w:sz="0" w:space="0" w:color="auto"/>
                                                                        <w:left w:val="none" w:sz="0" w:space="0" w:color="auto"/>
                                                                        <w:bottom w:val="none" w:sz="0" w:space="0" w:color="auto"/>
                                                                        <w:right w:val="none" w:sz="0" w:space="0" w:color="auto"/>
                                                                      </w:divBdr>
                                                                      <w:divsChild>
                                                                        <w:div w:id="1329988815">
                                                                          <w:marLeft w:val="0"/>
                                                                          <w:marRight w:val="0"/>
                                                                          <w:marTop w:val="0"/>
                                                                          <w:marBottom w:val="0"/>
                                                                          <w:divBdr>
                                                                            <w:top w:val="none" w:sz="0" w:space="0" w:color="auto"/>
                                                                            <w:left w:val="none" w:sz="0" w:space="0" w:color="auto"/>
                                                                            <w:bottom w:val="none" w:sz="0" w:space="0" w:color="auto"/>
                                                                            <w:right w:val="none" w:sz="0" w:space="0" w:color="auto"/>
                                                                          </w:divBdr>
                                                                          <w:divsChild>
                                                                            <w:div w:id="1509322512">
                                                                              <w:marLeft w:val="0"/>
                                                                              <w:marRight w:val="0"/>
                                                                              <w:marTop w:val="0"/>
                                                                              <w:marBottom w:val="0"/>
                                                                              <w:divBdr>
                                                                                <w:top w:val="none" w:sz="0" w:space="0" w:color="auto"/>
                                                                                <w:left w:val="none" w:sz="0" w:space="0" w:color="auto"/>
                                                                                <w:bottom w:val="none" w:sz="0" w:space="0" w:color="auto"/>
                                                                                <w:right w:val="none" w:sz="0" w:space="0" w:color="auto"/>
                                                                              </w:divBdr>
                                                                            </w:div>
                                                                            <w:div w:id="1756516371">
                                                                              <w:marLeft w:val="0"/>
                                                                              <w:marRight w:val="0"/>
                                                                              <w:marTop w:val="0"/>
                                                                              <w:marBottom w:val="0"/>
                                                                              <w:divBdr>
                                                                                <w:top w:val="none" w:sz="0" w:space="0" w:color="auto"/>
                                                                                <w:left w:val="none" w:sz="0" w:space="0" w:color="auto"/>
                                                                                <w:bottom w:val="none" w:sz="0" w:space="0" w:color="auto"/>
                                                                                <w:right w:val="none" w:sz="0" w:space="0" w:color="auto"/>
                                                                              </w:divBdr>
                                                                            </w:div>
                                                                            <w:div w:id="458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anasevskoepos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USER</cp:lastModifiedBy>
  <cp:revision>4</cp:revision>
  <dcterms:created xsi:type="dcterms:W3CDTF">2016-12-22T06:26:00Z</dcterms:created>
  <dcterms:modified xsi:type="dcterms:W3CDTF">2016-12-23T11:51:00Z</dcterms:modified>
</cp:coreProperties>
</file>