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9" w:rsidRPr="00DB7DE9" w:rsidRDefault="00DB7DE9" w:rsidP="00A7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B7DE9" w:rsidRPr="00DB7DE9" w:rsidRDefault="00DB7DE9" w:rsidP="00DB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B7DE9" w:rsidRPr="00DB7DE9" w:rsidRDefault="00DB7DE9" w:rsidP="00DB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фанасьевского</w:t>
      </w:r>
      <w:proofErr w:type="spellEnd"/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75C6A" w:rsidRDefault="00DB7DE9" w:rsidP="00DB7D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муниципального района Ивановской области</w:t>
      </w:r>
      <w:r w:rsidR="00A75C6A"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7DE9" w:rsidRDefault="00DB7DE9" w:rsidP="00DB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E9" w:rsidRPr="00DB7DE9" w:rsidRDefault="00DB7DE9" w:rsidP="00DB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16.05.2019г                                                                             №4-р</w:t>
      </w:r>
    </w:p>
    <w:p w:rsidR="00DB7DE9" w:rsidRDefault="00DB7DE9" w:rsidP="00A7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C6A" w:rsidRPr="00DB7DE9" w:rsidRDefault="00A75C6A" w:rsidP="00A7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терроризма и экстремизма 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DB7DE9"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="00DB7DE9"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на 2019</w:t>
      </w:r>
      <w:r w:rsidRPr="00DB7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A75C6A" w:rsidRPr="00DB7DE9" w:rsidRDefault="00A75C6A" w:rsidP="00A7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</w:t>
      </w:r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деятельности», Ус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</w:t>
      </w:r>
      <w:proofErr w:type="spellStart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реализации полномочия администрации </w:t>
      </w:r>
      <w:proofErr w:type="spellStart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«Участие в профилактике терроризма и экстремизма</w:t>
      </w:r>
      <w:proofErr w:type="gramEnd"/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</w:t>
      </w:r>
    </w:p>
    <w:p w:rsidR="00A75C6A" w:rsidRPr="00DB7DE9" w:rsidRDefault="00DB7DE9" w:rsidP="00A7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5C6A" w:rsidRPr="00DB7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A75C6A" w:rsidRPr="00DB7DE9" w:rsidRDefault="00A75C6A" w:rsidP="00A7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и экстремизма на территории </w:t>
      </w:r>
      <w:proofErr w:type="spellStart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DB7DE9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постановление опубликовать (обнародовать) в установленном порядке.</w:t>
      </w:r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Контроль исполнения постановления оставляю за собой.</w:t>
      </w:r>
    </w:p>
    <w:p w:rsidR="00A75C6A" w:rsidRPr="00DB7DE9" w:rsidRDefault="00DB7DE9" w:rsidP="00A7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proofErr w:type="spellStart"/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C6A" w:rsidRPr="00DB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E9" w:rsidRDefault="00DB7DE9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E9" w:rsidRDefault="00DB7DE9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E9" w:rsidRDefault="00DB7DE9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E9" w:rsidRDefault="00DB7DE9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BA" w:rsidRDefault="00E849BA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C6A" w:rsidRPr="00A75C6A" w:rsidRDefault="00E849BA" w:rsidP="00A7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</w:t>
      </w:r>
      <w:r w:rsidR="00A75C6A" w:rsidRPr="00A7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75C6A" w:rsidRPr="00A7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B7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="00DB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C6A" w:rsidRPr="00A7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75C6A" w:rsidRPr="00A7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16.05.19г. № 4-р</w:t>
      </w:r>
    </w:p>
    <w:p w:rsidR="00A75C6A" w:rsidRPr="00A75C6A" w:rsidRDefault="00A75C6A" w:rsidP="00A7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849BA" w:rsidRPr="006F478E" w:rsidRDefault="00A75C6A" w:rsidP="006F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терроризма и экстремизма </w:t>
      </w:r>
      <w:r w:rsidRPr="00A7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DB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Афанасьевского</w:t>
      </w:r>
      <w:proofErr w:type="spellEnd"/>
      <w:r w:rsidR="00DB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2019</w:t>
      </w:r>
      <w:r w:rsidRPr="00A7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07"/>
        <w:gridCol w:w="1550"/>
        <w:gridCol w:w="12"/>
        <w:gridCol w:w="1418"/>
      </w:tblGrid>
      <w:tr w:rsidR="00E849BA" w:rsidRPr="00D84E8C" w:rsidTr="00FC2F4B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0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30" w:type="dxa"/>
            <w:gridSpan w:val="2"/>
          </w:tcPr>
          <w:p w:rsidR="00E849BA" w:rsidRPr="00D84E8C" w:rsidRDefault="00E849BA" w:rsidP="00FC2F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</w:t>
            </w:r>
          </w:p>
          <w:p w:rsidR="00E849BA" w:rsidRPr="00D84E8C" w:rsidRDefault="00E849BA" w:rsidP="00FC2F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E849BA" w:rsidRPr="00D84E8C" w:rsidTr="00E849BA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849BA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Распространение среди населения буклетов и памяток антитеррористической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E849BA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Информирование населения о действиях при угрозе возникновения</w:t>
            </w:r>
          </w:p>
          <w:p w:rsidR="00E849BA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террористических актов посредством</w:t>
            </w:r>
          </w:p>
          <w:p w:rsidR="00E849BA" w:rsidRPr="00D84E8C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размещения информации на информационных стендах поселения, проведения сходов.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2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849BA" w:rsidRPr="00D84E8C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учреждениями культуры поселения мероприятий, направленных на повышение уровня толерантного сознания населения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СК» библиотеки с. Пустошь,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Афанасьеевское</w:t>
            </w:r>
            <w:proofErr w:type="spellEnd"/>
          </w:p>
        </w:tc>
        <w:tc>
          <w:tcPr>
            <w:tcW w:w="1562" w:type="dxa"/>
            <w:gridSpan w:val="2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Pr="00AE77A6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77A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849BA" w:rsidRPr="00AE77A6" w:rsidRDefault="00E849BA" w:rsidP="00FC2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highlight w:val="yellow"/>
              </w:rPr>
            </w:pPr>
            <w:r w:rsidRPr="00AE77A6">
              <w:rPr>
                <w:rFonts w:ascii="Times New Roman" w:hAnsi="Times New Roman"/>
                <w:color w:val="000000"/>
              </w:rPr>
              <w:t>Выявление фактов незаконного использования работодателями рабочей силы</w:t>
            </w:r>
          </w:p>
        </w:tc>
        <w:tc>
          <w:tcPr>
            <w:tcW w:w="2407" w:type="dxa"/>
          </w:tcPr>
          <w:p w:rsidR="00E849BA" w:rsidRPr="00AE77A6" w:rsidRDefault="00E849BA" w:rsidP="00FC2F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2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849BA" w:rsidRPr="00D84E8C" w:rsidRDefault="00E849BA" w:rsidP="00FC2F4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bottom"/>
          </w:tcPr>
          <w:p w:rsidR="00E849BA" w:rsidRPr="00D84E8C" w:rsidRDefault="00E849BA" w:rsidP="00FC2F4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Выявление граждан, сдающих помещения в аренд</w:t>
            </w:r>
            <w:proofErr w:type="gramStart"/>
            <w:r>
              <w:rPr>
                <w:rFonts w:ascii="Times New Roman" w:hAnsi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</w:rPr>
              <w:t>пользование) лицам без регистрации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2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bottom"/>
          </w:tcPr>
          <w:p w:rsidR="00E849BA" w:rsidRPr="00D84E8C" w:rsidRDefault="00E849BA" w:rsidP="00FC2F4B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Выявление на территории поселения и ветхих домов и заброшенных зданий, информирование правоохранительных органов о фактах нахождения на указанных объектах подозрительных лиц, брошенных вещей.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2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bottom"/>
          </w:tcPr>
          <w:p w:rsidR="00E849BA" w:rsidRPr="00D84E8C" w:rsidRDefault="00E849BA" w:rsidP="00FC2F4B">
            <w:pPr>
              <w:spacing w:after="150" w:line="240" w:lineRule="auto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Совместно с жителями и представителями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 проводить обследование многоквартирных домов и объектов жизнеобеспечения на предмет  антитеррористической защищенности.</w:t>
            </w:r>
          </w:p>
        </w:tc>
        <w:tc>
          <w:tcPr>
            <w:tcW w:w="2407" w:type="dxa"/>
          </w:tcPr>
          <w:p w:rsidR="00E849BA" w:rsidRPr="00D84E8C" w:rsidRDefault="00E849BA" w:rsidP="00FC2F4B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ресурсноснабжающая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организация, представители МКД</w:t>
            </w:r>
          </w:p>
        </w:tc>
        <w:tc>
          <w:tcPr>
            <w:tcW w:w="1562" w:type="dxa"/>
            <w:gridSpan w:val="2"/>
          </w:tcPr>
          <w:p w:rsidR="00E849BA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Ежегодно: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весна, осень</w:t>
            </w: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E8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9BA" w:rsidRPr="00D84E8C" w:rsidTr="00E849BA">
        <w:tc>
          <w:tcPr>
            <w:tcW w:w="817" w:type="dxa"/>
          </w:tcPr>
          <w:p w:rsidR="00E849BA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E849BA" w:rsidRDefault="00E849BA" w:rsidP="00FC2F4B">
            <w:pPr>
              <w:spacing w:after="150" w:line="240" w:lineRule="auto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Ведение паспортов безопасности учреждений культуры в целях устранения недостатков и усиления их антитеррористической защищенности.</w:t>
            </w:r>
          </w:p>
        </w:tc>
        <w:tc>
          <w:tcPr>
            <w:tcW w:w="2407" w:type="dxa"/>
          </w:tcPr>
          <w:p w:rsidR="00E849BA" w:rsidRDefault="00E849BA" w:rsidP="00FC2F4B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E849BA" w:rsidRDefault="00E849BA" w:rsidP="00FC2F4B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СК»</w:t>
            </w:r>
          </w:p>
        </w:tc>
        <w:tc>
          <w:tcPr>
            <w:tcW w:w="1562" w:type="dxa"/>
            <w:gridSpan w:val="2"/>
          </w:tcPr>
          <w:p w:rsidR="00E849BA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E849BA" w:rsidRPr="00D84E8C" w:rsidRDefault="00E849BA" w:rsidP="00FC2F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849BA" w:rsidRDefault="00E849BA" w:rsidP="00E8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49BA" w:rsidSect="00E849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A"/>
    <w:rsid w:val="006F478E"/>
    <w:rsid w:val="00A75C6A"/>
    <w:rsid w:val="00BA0B16"/>
    <w:rsid w:val="00DB7DE9"/>
    <w:rsid w:val="00E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2019-05-31T09:46:00Z</dcterms:created>
  <dcterms:modified xsi:type="dcterms:W3CDTF">2019-05-31T09:46:00Z</dcterms:modified>
</cp:coreProperties>
</file>