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BC" w:rsidRPr="008A3954" w:rsidRDefault="00813FBC" w:rsidP="00A03A7E">
      <w:pPr>
        <w:pStyle w:val="1"/>
        <w:tabs>
          <w:tab w:val="left" w:pos="1160"/>
          <w:tab w:val="center" w:pos="4819"/>
        </w:tabs>
        <w:suppressAutoHyphens/>
      </w:pPr>
      <w:r w:rsidRPr="008A3954">
        <w:t xml:space="preserve">Р О С </w:t>
      </w:r>
      <w:proofErr w:type="spellStart"/>
      <w:proofErr w:type="gramStart"/>
      <w:r w:rsidRPr="008A3954">
        <w:t>С</w:t>
      </w:r>
      <w:proofErr w:type="spellEnd"/>
      <w:proofErr w:type="gramEnd"/>
      <w:r w:rsidRPr="008A3954">
        <w:t xml:space="preserve"> И Й С К А Я   Ф Е Д Е Р А Ц И Я</w:t>
      </w:r>
    </w:p>
    <w:p w:rsidR="00813FBC" w:rsidRPr="008A3954" w:rsidRDefault="00813FBC" w:rsidP="00A03A7E">
      <w:pPr>
        <w:suppressAutoHyphens/>
        <w:jc w:val="center"/>
        <w:rPr>
          <w:sz w:val="28"/>
          <w:szCs w:val="28"/>
        </w:rPr>
      </w:pPr>
      <w:r w:rsidRPr="008A3954">
        <w:rPr>
          <w:b/>
          <w:sz w:val="28"/>
          <w:szCs w:val="28"/>
        </w:rPr>
        <w:t>ПОСТАНОВЛЕНИЕ</w:t>
      </w:r>
    </w:p>
    <w:p w:rsidR="00813FBC" w:rsidRPr="003A1E12" w:rsidRDefault="00F44E34" w:rsidP="00A03A7E">
      <w:pPr>
        <w:pStyle w:val="2"/>
        <w:suppressAutoHyphens/>
        <w:jc w:val="center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Афанасье</w:t>
      </w:r>
      <w:r w:rsidR="00813FBC" w:rsidRPr="003A1E12">
        <w:rPr>
          <w:b/>
        </w:rPr>
        <w:t>вского</w:t>
      </w:r>
      <w:proofErr w:type="spellEnd"/>
      <w:r w:rsidR="00813FBC" w:rsidRPr="003A1E12">
        <w:rPr>
          <w:b/>
        </w:rPr>
        <w:t xml:space="preserve"> сельского поселения</w:t>
      </w:r>
    </w:p>
    <w:p w:rsidR="00813FBC" w:rsidRPr="008A3954" w:rsidRDefault="00813FBC" w:rsidP="00A03A7E">
      <w:pPr>
        <w:suppressAutoHyphens/>
        <w:jc w:val="center"/>
        <w:rPr>
          <w:b/>
          <w:sz w:val="28"/>
          <w:szCs w:val="28"/>
        </w:rPr>
      </w:pPr>
      <w:r w:rsidRPr="008A3954">
        <w:rPr>
          <w:b/>
          <w:sz w:val="28"/>
          <w:szCs w:val="28"/>
        </w:rPr>
        <w:t>Шуйского муниципального района Ивановской области</w:t>
      </w:r>
    </w:p>
    <w:p w:rsidR="00813FBC" w:rsidRPr="008A3954" w:rsidRDefault="00813FBC" w:rsidP="00A03A7E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suppressAutoHyphens/>
        <w:jc w:val="center"/>
        <w:rPr>
          <w:sz w:val="28"/>
          <w:szCs w:val="28"/>
        </w:rPr>
      </w:pPr>
    </w:p>
    <w:p w:rsidR="00813FBC" w:rsidRDefault="003A1E12" w:rsidP="003A1E12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3FBC">
        <w:rPr>
          <w:sz w:val="28"/>
          <w:szCs w:val="28"/>
        </w:rPr>
        <w:t>29 мая</w:t>
      </w:r>
      <w:r w:rsidR="00813FBC" w:rsidRPr="008A3954">
        <w:rPr>
          <w:sz w:val="28"/>
          <w:szCs w:val="28"/>
        </w:rPr>
        <w:t xml:space="preserve"> 201</w:t>
      </w:r>
      <w:r w:rsidR="00813FBC">
        <w:rPr>
          <w:sz w:val="28"/>
          <w:szCs w:val="28"/>
        </w:rPr>
        <w:t>7</w:t>
      </w:r>
      <w:r w:rsidR="00813FBC" w:rsidRPr="008A3954">
        <w:rPr>
          <w:sz w:val="28"/>
          <w:szCs w:val="28"/>
        </w:rPr>
        <w:t xml:space="preserve">  года                                          </w:t>
      </w:r>
      <w:r w:rsidR="00813FB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</w:t>
      </w:r>
      <w:r w:rsidR="00813FBC">
        <w:rPr>
          <w:sz w:val="28"/>
          <w:szCs w:val="28"/>
        </w:rPr>
        <w:t>№</w:t>
      </w:r>
      <w:r>
        <w:rPr>
          <w:sz w:val="28"/>
          <w:szCs w:val="28"/>
        </w:rPr>
        <w:t xml:space="preserve"> 29</w:t>
      </w:r>
    </w:p>
    <w:p w:rsidR="00813FBC" w:rsidRDefault="003A1E12" w:rsidP="00A03A7E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suppressAutoHyphens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фанасьевское</w:t>
      </w:r>
      <w:proofErr w:type="spellEnd"/>
    </w:p>
    <w:p w:rsidR="00167B5B" w:rsidRPr="00813FBC" w:rsidRDefault="00167B5B" w:rsidP="00A03A7E">
      <w:pPr>
        <w:pStyle w:val="ab"/>
        <w:suppressAutoHyphens/>
        <w:jc w:val="center"/>
        <w:rPr>
          <w:b/>
          <w:sz w:val="28"/>
          <w:szCs w:val="28"/>
        </w:rPr>
      </w:pPr>
    </w:p>
    <w:p w:rsidR="00813FBC" w:rsidRPr="00813FBC" w:rsidRDefault="007054DE" w:rsidP="00A03A7E">
      <w:pPr>
        <w:pStyle w:val="ab"/>
        <w:suppressAutoHyphens/>
        <w:jc w:val="center"/>
        <w:rPr>
          <w:b/>
          <w:sz w:val="28"/>
          <w:szCs w:val="28"/>
        </w:rPr>
      </w:pPr>
      <w:r w:rsidRPr="00813FBC">
        <w:rPr>
          <w:b/>
          <w:sz w:val="28"/>
          <w:szCs w:val="28"/>
        </w:rPr>
        <w:t>Об организации пожарно</w:t>
      </w:r>
      <w:r w:rsidR="008F1E7E" w:rsidRPr="00813FBC">
        <w:rPr>
          <w:b/>
          <w:sz w:val="28"/>
          <w:szCs w:val="28"/>
        </w:rPr>
        <w:t xml:space="preserve"> </w:t>
      </w:r>
      <w:r w:rsidRPr="00813FBC">
        <w:rPr>
          <w:b/>
          <w:sz w:val="28"/>
          <w:szCs w:val="28"/>
        </w:rPr>
        <w:t xml:space="preserve">- профилактической работы в жилом секторе и на объектах с массовым пребыванием </w:t>
      </w:r>
      <w:r w:rsidR="00813FBC" w:rsidRPr="00813FBC">
        <w:rPr>
          <w:b/>
          <w:sz w:val="28"/>
          <w:szCs w:val="28"/>
        </w:rPr>
        <w:t>на территории</w:t>
      </w:r>
    </w:p>
    <w:p w:rsidR="007054DE" w:rsidRPr="00813FBC" w:rsidRDefault="003A1E12" w:rsidP="00A03A7E">
      <w:pPr>
        <w:pStyle w:val="ab"/>
        <w:suppressAutoHyphens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Афанасье</w:t>
      </w:r>
      <w:r w:rsidR="00813FBC" w:rsidRPr="00813FBC">
        <w:rPr>
          <w:b/>
          <w:sz w:val="28"/>
          <w:szCs w:val="28"/>
        </w:rPr>
        <w:t>вско</w:t>
      </w:r>
      <w:r w:rsidR="005F1498">
        <w:rPr>
          <w:b/>
          <w:sz w:val="28"/>
          <w:szCs w:val="28"/>
        </w:rPr>
        <w:t>го</w:t>
      </w:r>
      <w:proofErr w:type="spellEnd"/>
      <w:r w:rsidR="00813FBC" w:rsidRPr="00813FBC">
        <w:rPr>
          <w:b/>
          <w:sz w:val="28"/>
          <w:szCs w:val="28"/>
        </w:rPr>
        <w:t xml:space="preserve"> сельско</w:t>
      </w:r>
      <w:r w:rsidR="005F1498">
        <w:rPr>
          <w:b/>
          <w:sz w:val="28"/>
          <w:szCs w:val="28"/>
        </w:rPr>
        <w:t>го</w:t>
      </w:r>
      <w:r w:rsidR="00813FBC" w:rsidRPr="00813FBC">
        <w:rPr>
          <w:b/>
          <w:sz w:val="28"/>
          <w:szCs w:val="28"/>
        </w:rPr>
        <w:t xml:space="preserve"> поселени</w:t>
      </w:r>
      <w:r w:rsidR="005F1498">
        <w:rPr>
          <w:b/>
          <w:sz w:val="28"/>
          <w:szCs w:val="28"/>
        </w:rPr>
        <w:t>я</w:t>
      </w:r>
    </w:p>
    <w:p w:rsidR="0035157A" w:rsidRPr="00813FBC" w:rsidRDefault="0035157A" w:rsidP="00A03A7E">
      <w:pPr>
        <w:pStyle w:val="ab"/>
        <w:suppressAutoHyphens/>
        <w:jc w:val="center"/>
        <w:rPr>
          <w:b/>
          <w:sz w:val="28"/>
          <w:szCs w:val="28"/>
        </w:rPr>
      </w:pPr>
    </w:p>
    <w:p w:rsidR="0035157A" w:rsidRDefault="0035157A" w:rsidP="00A03A7E">
      <w:pPr>
        <w:pStyle w:val="ac"/>
        <w:suppressAutoHyphens/>
      </w:pPr>
    </w:p>
    <w:p w:rsidR="0035157A" w:rsidRDefault="0035157A" w:rsidP="00A03A7E">
      <w:pPr>
        <w:pStyle w:val="ac"/>
        <w:suppressAutoHyphens/>
      </w:pPr>
    </w:p>
    <w:p w:rsidR="0035157A" w:rsidRDefault="0035157A" w:rsidP="00A03A7E">
      <w:pPr>
        <w:pStyle w:val="ab"/>
        <w:suppressAutoHyphens/>
        <w:ind w:firstLine="710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>В</w:t>
      </w:r>
      <w:r w:rsidR="007054DE">
        <w:rPr>
          <w:rFonts w:eastAsia="DejaVu Sans"/>
          <w:color w:val="000000"/>
          <w:kern w:val="2"/>
          <w:sz w:val="28"/>
          <w:szCs w:val="28"/>
          <w:lang w:eastAsia="en-US"/>
        </w:rPr>
        <w:t>о исполнение Федеральных законов от 06 октября 2003 года № 131-ФЗ «Об общих принципах организации местного самоуправления в Российской Федерации» и от 21 декабря 1994 года № 69 –ФЗ «О пожарной безопасности» в</w:t>
      </w:r>
      <w:r w:rsidR="008F1E7E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</w:t>
      </w:r>
      <w:r w:rsidR="007054DE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целях повышения противопожарной устойчивости индивидуальных жилых домов на территории </w:t>
      </w:r>
      <w:proofErr w:type="spellStart"/>
      <w:r w:rsidR="003A1E12">
        <w:rPr>
          <w:sz w:val="28"/>
          <w:szCs w:val="28"/>
        </w:rPr>
        <w:t>Афанасьевского</w:t>
      </w:r>
      <w:proofErr w:type="spellEnd"/>
      <w:r w:rsidR="007054DE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сельского поселения </w:t>
      </w:r>
      <w:r w:rsidR="005C5C18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Шуйского муниципального района администрация </w:t>
      </w:r>
      <w:proofErr w:type="spellStart"/>
      <w:r w:rsidR="005C5C18">
        <w:rPr>
          <w:rFonts w:eastAsia="DejaVu Sans"/>
          <w:color w:val="000000"/>
          <w:kern w:val="2"/>
          <w:sz w:val="28"/>
          <w:szCs w:val="28"/>
          <w:lang w:eastAsia="en-US"/>
        </w:rPr>
        <w:t>Афанасьевского</w:t>
      </w:r>
      <w:proofErr w:type="spellEnd"/>
      <w:r w:rsidR="005C5C18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сельского поселения</w:t>
      </w:r>
    </w:p>
    <w:p w:rsidR="00813FBC" w:rsidRDefault="00813FBC" w:rsidP="005C5C18">
      <w:pPr>
        <w:suppressAutoHyphens/>
        <w:rPr>
          <w:b/>
          <w:sz w:val="28"/>
          <w:szCs w:val="28"/>
        </w:rPr>
      </w:pPr>
    </w:p>
    <w:p w:rsidR="005C5C18" w:rsidRPr="00B00F9C" w:rsidRDefault="005C5C18" w:rsidP="005C5C18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13FBC" w:rsidRDefault="00813FBC" w:rsidP="00A03A7E">
      <w:pPr>
        <w:pStyle w:val="ab"/>
        <w:suppressAutoHyphens/>
        <w:ind w:firstLine="710"/>
        <w:jc w:val="both"/>
        <w:rPr>
          <w:sz w:val="28"/>
          <w:szCs w:val="28"/>
        </w:rPr>
      </w:pPr>
    </w:p>
    <w:p w:rsidR="008F1E7E" w:rsidRDefault="0035157A" w:rsidP="00A03A7E">
      <w:pPr>
        <w:pStyle w:val="ab"/>
        <w:suppressAutoHyphens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54DE">
        <w:rPr>
          <w:sz w:val="28"/>
          <w:szCs w:val="28"/>
        </w:rPr>
        <w:t xml:space="preserve">Ежеквартально в жилом секторе проводить работу по распространению информационного материала с </w:t>
      </w:r>
      <w:r w:rsidR="003A1E12">
        <w:rPr>
          <w:sz w:val="28"/>
          <w:szCs w:val="28"/>
        </w:rPr>
        <w:t>привлечением старост населенных пунктов</w:t>
      </w:r>
      <w:r w:rsidR="008F1E7E">
        <w:rPr>
          <w:sz w:val="28"/>
          <w:szCs w:val="28"/>
        </w:rPr>
        <w:t>.</w:t>
      </w:r>
    </w:p>
    <w:p w:rsidR="008F1E7E" w:rsidRDefault="008F1E7E" w:rsidP="00A03A7E">
      <w:pPr>
        <w:pStyle w:val="ab"/>
        <w:suppressAutoHyphens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67B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Включить в повестку дня всех собраний граждан вопрос по предупреждению и тушению пожаров на территории </w:t>
      </w:r>
      <w:proofErr w:type="spellStart"/>
      <w:r w:rsidR="003A1E12">
        <w:rPr>
          <w:sz w:val="28"/>
          <w:szCs w:val="28"/>
        </w:rPr>
        <w:t>Афанасьевского</w:t>
      </w:r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поселения.</w:t>
      </w:r>
    </w:p>
    <w:p w:rsidR="008F1E7E" w:rsidRDefault="008F1E7E" w:rsidP="00A03A7E">
      <w:pPr>
        <w:pStyle w:val="ab"/>
        <w:suppressAutoHyphens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67B5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813FBC">
        <w:rPr>
          <w:sz w:val="28"/>
          <w:szCs w:val="28"/>
        </w:rPr>
        <w:t>екомендовать р</w:t>
      </w:r>
      <w:r>
        <w:rPr>
          <w:sz w:val="28"/>
          <w:szCs w:val="28"/>
        </w:rPr>
        <w:t>уководителям учреждений с массовым пребыванием людей обеспечить выполнение первичных мер пожарной безопасности в организации.</w:t>
      </w:r>
    </w:p>
    <w:p w:rsidR="0035157A" w:rsidRDefault="008F1E7E" w:rsidP="00A03A7E">
      <w:pPr>
        <w:pStyle w:val="ab"/>
        <w:suppressAutoHyphens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57A">
        <w:rPr>
          <w:sz w:val="28"/>
          <w:szCs w:val="28"/>
        </w:rPr>
        <w:t xml:space="preserve">. </w:t>
      </w:r>
      <w:proofErr w:type="gramStart"/>
      <w:r w:rsidR="0035157A">
        <w:rPr>
          <w:sz w:val="28"/>
          <w:szCs w:val="28"/>
        </w:rPr>
        <w:t>Контроль за</w:t>
      </w:r>
      <w:proofErr w:type="gramEnd"/>
      <w:r w:rsidR="0035157A">
        <w:rPr>
          <w:sz w:val="28"/>
          <w:szCs w:val="28"/>
        </w:rPr>
        <w:t xml:space="preserve"> выполнением настоя</w:t>
      </w:r>
      <w:r>
        <w:rPr>
          <w:sz w:val="28"/>
          <w:szCs w:val="28"/>
        </w:rPr>
        <w:t>щего постановления</w:t>
      </w:r>
      <w:r w:rsidR="003A1E12">
        <w:rPr>
          <w:sz w:val="28"/>
          <w:szCs w:val="28"/>
        </w:rPr>
        <w:t xml:space="preserve"> оставляю за собой</w:t>
      </w:r>
      <w:r w:rsidR="00813FBC">
        <w:rPr>
          <w:sz w:val="28"/>
          <w:szCs w:val="28"/>
        </w:rPr>
        <w:t>.</w:t>
      </w:r>
    </w:p>
    <w:p w:rsidR="0035157A" w:rsidRDefault="003A1E12" w:rsidP="00A03A7E">
      <w:pPr>
        <w:tabs>
          <w:tab w:val="left" w:pos="0"/>
          <w:tab w:val="left" w:pos="993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157A">
        <w:rPr>
          <w:sz w:val="28"/>
          <w:szCs w:val="28"/>
        </w:rPr>
        <w:t>. Постановление вступает в силу со дня его подписания.</w:t>
      </w:r>
    </w:p>
    <w:p w:rsidR="005C5C18" w:rsidRDefault="005C5C18" w:rsidP="00A03A7E">
      <w:pPr>
        <w:tabs>
          <w:tab w:val="left" w:pos="0"/>
          <w:tab w:val="left" w:pos="993"/>
        </w:tabs>
        <w:suppressAutoHyphens/>
        <w:ind w:left="709"/>
        <w:jc w:val="both"/>
        <w:rPr>
          <w:sz w:val="28"/>
          <w:szCs w:val="28"/>
        </w:rPr>
      </w:pPr>
    </w:p>
    <w:p w:rsidR="005C5C18" w:rsidRDefault="005C5C18" w:rsidP="00A03A7E">
      <w:pPr>
        <w:tabs>
          <w:tab w:val="left" w:pos="0"/>
          <w:tab w:val="left" w:pos="993"/>
        </w:tabs>
        <w:suppressAutoHyphens/>
        <w:ind w:left="709"/>
        <w:jc w:val="both"/>
        <w:rPr>
          <w:sz w:val="28"/>
          <w:szCs w:val="28"/>
        </w:rPr>
      </w:pPr>
    </w:p>
    <w:p w:rsidR="0035157A" w:rsidRDefault="0035157A" w:rsidP="00A03A7E">
      <w:pPr>
        <w:pStyle w:val="ae"/>
        <w:suppressAutoHyphens/>
        <w:spacing w:before="0"/>
      </w:pPr>
    </w:p>
    <w:p w:rsidR="0035157A" w:rsidRDefault="0035157A" w:rsidP="00A03A7E">
      <w:pPr>
        <w:pStyle w:val="ae"/>
        <w:suppressAutoHyphens/>
        <w:spacing w:before="0"/>
      </w:pPr>
    </w:p>
    <w:p w:rsidR="00813FBC" w:rsidRPr="00813FBC" w:rsidRDefault="00E85E60" w:rsidP="00A03A7E">
      <w:pPr>
        <w:suppressAutoHyphens/>
        <w:rPr>
          <w:sz w:val="28"/>
          <w:szCs w:val="28"/>
        </w:rPr>
      </w:pPr>
      <w:r w:rsidRPr="00813FBC">
        <w:rPr>
          <w:sz w:val="28"/>
          <w:szCs w:val="28"/>
        </w:rPr>
        <w:t xml:space="preserve"> </w:t>
      </w:r>
    </w:p>
    <w:p w:rsidR="003A1E12" w:rsidRDefault="008F7576" w:rsidP="00A03A7E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bookmarkStart w:id="0" w:name="_GoBack"/>
      <w:bookmarkEnd w:id="0"/>
      <w:proofErr w:type="spellStart"/>
      <w:r w:rsidR="003A1E12">
        <w:rPr>
          <w:sz w:val="28"/>
          <w:szCs w:val="28"/>
        </w:rPr>
        <w:t>Афанасьевского</w:t>
      </w:r>
      <w:proofErr w:type="spellEnd"/>
    </w:p>
    <w:p w:rsidR="00813FBC" w:rsidRPr="00813FBC" w:rsidRDefault="00813FBC" w:rsidP="00A03A7E">
      <w:pPr>
        <w:suppressAutoHyphens/>
        <w:rPr>
          <w:sz w:val="28"/>
          <w:szCs w:val="28"/>
        </w:rPr>
      </w:pPr>
      <w:r w:rsidRPr="00813FBC">
        <w:rPr>
          <w:sz w:val="28"/>
          <w:szCs w:val="28"/>
        </w:rPr>
        <w:t xml:space="preserve"> сельского поселения                   </w:t>
      </w:r>
      <w:r w:rsidR="003A1E12">
        <w:rPr>
          <w:sz w:val="28"/>
          <w:szCs w:val="28"/>
        </w:rPr>
        <w:t xml:space="preserve">              </w:t>
      </w:r>
      <w:proofErr w:type="spellStart"/>
      <w:r w:rsidR="003A1E12">
        <w:rPr>
          <w:sz w:val="28"/>
          <w:szCs w:val="28"/>
        </w:rPr>
        <w:t>Н.А.Замятина</w:t>
      </w:r>
      <w:proofErr w:type="spellEnd"/>
    </w:p>
    <w:p w:rsidR="00E775EB" w:rsidRDefault="00E775EB" w:rsidP="00A03A7E">
      <w:pPr>
        <w:suppressAutoHyphens/>
      </w:pPr>
    </w:p>
    <w:sectPr w:rsidR="00E775EB" w:rsidSect="00167B5B">
      <w:headerReference w:type="even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D3" w:rsidRDefault="000E4DD3">
      <w:r>
        <w:separator/>
      </w:r>
    </w:p>
  </w:endnote>
  <w:endnote w:type="continuationSeparator" w:id="0">
    <w:p w:rsidR="000E4DD3" w:rsidRDefault="000E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D3" w:rsidRDefault="000E4DD3">
      <w:r>
        <w:separator/>
      </w:r>
    </w:p>
  </w:footnote>
  <w:footnote w:type="continuationSeparator" w:id="0">
    <w:p w:rsidR="000E4DD3" w:rsidRDefault="000E4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8A" w:rsidRDefault="001D130E" w:rsidP="00A360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861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618A" w:rsidRDefault="00B861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838"/>
    <w:multiLevelType w:val="hybridMultilevel"/>
    <w:tmpl w:val="F0822C12"/>
    <w:lvl w:ilvl="0" w:tplc="1D84A48C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59"/>
    <w:rsid w:val="00005662"/>
    <w:rsid w:val="0002676A"/>
    <w:rsid w:val="00031A5C"/>
    <w:rsid w:val="000535A3"/>
    <w:rsid w:val="0006651E"/>
    <w:rsid w:val="0008737F"/>
    <w:rsid w:val="00093BDB"/>
    <w:rsid w:val="000B78B1"/>
    <w:rsid w:val="000C2096"/>
    <w:rsid w:val="000C573A"/>
    <w:rsid w:val="000C583A"/>
    <w:rsid w:val="000D6C41"/>
    <w:rsid w:val="000E2490"/>
    <w:rsid w:val="000E4DD3"/>
    <w:rsid w:val="00114F52"/>
    <w:rsid w:val="00141299"/>
    <w:rsid w:val="00163DD0"/>
    <w:rsid w:val="00167B5B"/>
    <w:rsid w:val="0017314F"/>
    <w:rsid w:val="00191D0A"/>
    <w:rsid w:val="00195E3D"/>
    <w:rsid w:val="001A7D39"/>
    <w:rsid w:val="001D130E"/>
    <w:rsid w:val="001E2F57"/>
    <w:rsid w:val="001F1A04"/>
    <w:rsid w:val="00230D07"/>
    <w:rsid w:val="002316DC"/>
    <w:rsid w:val="002D730B"/>
    <w:rsid w:val="002E4A0A"/>
    <w:rsid w:val="00307652"/>
    <w:rsid w:val="0032723C"/>
    <w:rsid w:val="00330D59"/>
    <w:rsid w:val="00332CFD"/>
    <w:rsid w:val="0035157A"/>
    <w:rsid w:val="00362792"/>
    <w:rsid w:val="00390426"/>
    <w:rsid w:val="003A1E12"/>
    <w:rsid w:val="003B5413"/>
    <w:rsid w:val="003E57B1"/>
    <w:rsid w:val="003F11A3"/>
    <w:rsid w:val="004007CB"/>
    <w:rsid w:val="00413A10"/>
    <w:rsid w:val="0042698A"/>
    <w:rsid w:val="00432115"/>
    <w:rsid w:val="00462078"/>
    <w:rsid w:val="00475C91"/>
    <w:rsid w:val="00485A5A"/>
    <w:rsid w:val="004A2222"/>
    <w:rsid w:val="004A5763"/>
    <w:rsid w:val="005277D0"/>
    <w:rsid w:val="005629A4"/>
    <w:rsid w:val="005A4C3D"/>
    <w:rsid w:val="005A7EBC"/>
    <w:rsid w:val="005B749D"/>
    <w:rsid w:val="005C0687"/>
    <w:rsid w:val="005C5C18"/>
    <w:rsid w:val="005D3665"/>
    <w:rsid w:val="005D432A"/>
    <w:rsid w:val="005D5DF8"/>
    <w:rsid w:val="005F1498"/>
    <w:rsid w:val="00641F51"/>
    <w:rsid w:val="006662C8"/>
    <w:rsid w:val="006708E6"/>
    <w:rsid w:val="00684A46"/>
    <w:rsid w:val="00696B62"/>
    <w:rsid w:val="006B664F"/>
    <w:rsid w:val="006D6B66"/>
    <w:rsid w:val="006E64FF"/>
    <w:rsid w:val="006F589F"/>
    <w:rsid w:val="006F6788"/>
    <w:rsid w:val="007054DE"/>
    <w:rsid w:val="007245B5"/>
    <w:rsid w:val="00773C82"/>
    <w:rsid w:val="00774349"/>
    <w:rsid w:val="007C5146"/>
    <w:rsid w:val="007E5CC1"/>
    <w:rsid w:val="00807A87"/>
    <w:rsid w:val="008127A4"/>
    <w:rsid w:val="00813FBC"/>
    <w:rsid w:val="00821762"/>
    <w:rsid w:val="00824A5E"/>
    <w:rsid w:val="00862F18"/>
    <w:rsid w:val="00866647"/>
    <w:rsid w:val="008768E2"/>
    <w:rsid w:val="008A0354"/>
    <w:rsid w:val="008D70C1"/>
    <w:rsid w:val="008F1E7E"/>
    <w:rsid w:val="008F7576"/>
    <w:rsid w:val="0093181B"/>
    <w:rsid w:val="00945C3A"/>
    <w:rsid w:val="00964728"/>
    <w:rsid w:val="00966FC2"/>
    <w:rsid w:val="009961FB"/>
    <w:rsid w:val="009A7EF9"/>
    <w:rsid w:val="009B5295"/>
    <w:rsid w:val="009B70D2"/>
    <w:rsid w:val="009D130E"/>
    <w:rsid w:val="009F53D2"/>
    <w:rsid w:val="00A03A7E"/>
    <w:rsid w:val="00A20348"/>
    <w:rsid w:val="00A36037"/>
    <w:rsid w:val="00A5703A"/>
    <w:rsid w:val="00A62059"/>
    <w:rsid w:val="00A85CB7"/>
    <w:rsid w:val="00AE4DAF"/>
    <w:rsid w:val="00B72917"/>
    <w:rsid w:val="00B8618A"/>
    <w:rsid w:val="00BA57D7"/>
    <w:rsid w:val="00BF4958"/>
    <w:rsid w:val="00C46950"/>
    <w:rsid w:val="00C56E5C"/>
    <w:rsid w:val="00CE4DFF"/>
    <w:rsid w:val="00D015E6"/>
    <w:rsid w:val="00D2538E"/>
    <w:rsid w:val="00D46655"/>
    <w:rsid w:val="00D71049"/>
    <w:rsid w:val="00D74088"/>
    <w:rsid w:val="00DD1425"/>
    <w:rsid w:val="00DD4D9B"/>
    <w:rsid w:val="00DE7497"/>
    <w:rsid w:val="00DF6E46"/>
    <w:rsid w:val="00E00921"/>
    <w:rsid w:val="00E12FCB"/>
    <w:rsid w:val="00E156CC"/>
    <w:rsid w:val="00E612D3"/>
    <w:rsid w:val="00E72E47"/>
    <w:rsid w:val="00E775EB"/>
    <w:rsid w:val="00E85E60"/>
    <w:rsid w:val="00EB64E9"/>
    <w:rsid w:val="00EE6588"/>
    <w:rsid w:val="00F32816"/>
    <w:rsid w:val="00F445A8"/>
    <w:rsid w:val="00F44E34"/>
    <w:rsid w:val="00F530E2"/>
    <w:rsid w:val="00F833E8"/>
    <w:rsid w:val="00FD0015"/>
    <w:rsid w:val="00F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59"/>
    <w:rPr>
      <w:sz w:val="24"/>
      <w:szCs w:val="24"/>
    </w:rPr>
  </w:style>
  <w:style w:type="paragraph" w:styleId="1">
    <w:name w:val="heading 1"/>
    <w:basedOn w:val="a"/>
    <w:next w:val="a"/>
    <w:qFormat/>
    <w:rsid w:val="00330D59"/>
    <w:pPr>
      <w:keepNext/>
      <w:tabs>
        <w:tab w:val="left" w:pos="2977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30D59"/>
    <w:pPr>
      <w:keepNext/>
      <w:widowControl w:val="0"/>
      <w:autoSpaceDE w:val="0"/>
      <w:autoSpaceDN w:val="0"/>
      <w:adjustRightInd w:val="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0D59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4">
    <w:name w:val="Balloon Text"/>
    <w:basedOn w:val="a"/>
    <w:semiHidden/>
    <w:rsid w:val="001A7D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B52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B5295"/>
  </w:style>
  <w:style w:type="paragraph" w:styleId="a8">
    <w:name w:val="footer"/>
    <w:basedOn w:val="a"/>
    <w:rsid w:val="009647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62059"/>
    <w:rPr>
      <w:sz w:val="24"/>
      <w:szCs w:val="24"/>
    </w:rPr>
  </w:style>
  <w:style w:type="paragraph" w:styleId="a9">
    <w:name w:val="Block Text"/>
    <w:basedOn w:val="a"/>
    <w:rsid w:val="00D2538E"/>
    <w:pPr>
      <w:tabs>
        <w:tab w:val="left" w:pos="5670"/>
        <w:tab w:val="left" w:pos="5812"/>
      </w:tabs>
      <w:ind w:left="567" w:right="43" w:hanging="141"/>
    </w:pPr>
    <w:rPr>
      <w:sz w:val="28"/>
      <w:szCs w:val="20"/>
    </w:rPr>
  </w:style>
  <w:style w:type="paragraph" w:customStyle="1" w:styleId="aa">
    <w:name w:val="заголово"/>
    <w:basedOn w:val="a"/>
    <w:next w:val="a"/>
    <w:rsid w:val="00D2538E"/>
    <w:pPr>
      <w:keepNext/>
      <w:widowControl w:val="0"/>
      <w:ind w:right="5471"/>
      <w:jc w:val="center"/>
    </w:pPr>
    <w:rPr>
      <w:rFonts w:ascii="Arial" w:hAnsi="Arial"/>
      <w:b/>
      <w:sz w:val="32"/>
      <w:szCs w:val="20"/>
    </w:rPr>
  </w:style>
  <w:style w:type="character" w:customStyle="1" w:styleId="20">
    <w:name w:val="Заголовок 2 Знак"/>
    <w:link w:val="2"/>
    <w:rsid w:val="00E775EB"/>
    <w:rPr>
      <w:sz w:val="28"/>
      <w:szCs w:val="28"/>
    </w:rPr>
  </w:style>
  <w:style w:type="paragraph" w:styleId="ab">
    <w:name w:val="No Spacing"/>
    <w:uiPriority w:val="1"/>
    <w:qFormat/>
    <w:rsid w:val="0035157A"/>
    <w:pPr>
      <w:widowControl w:val="0"/>
      <w:autoSpaceDE w:val="0"/>
      <w:autoSpaceDN w:val="0"/>
      <w:adjustRightInd w:val="0"/>
    </w:pPr>
  </w:style>
  <w:style w:type="paragraph" w:customStyle="1" w:styleId="ac">
    <w:name w:val="Текст_постановления"/>
    <w:rsid w:val="0035157A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ad">
    <w:name w:val="Название_постановления"/>
    <w:next w:val="ac"/>
    <w:rsid w:val="0035157A"/>
    <w:pPr>
      <w:spacing w:before="3480" w:after="960"/>
      <w:jc w:val="center"/>
    </w:pPr>
    <w:rPr>
      <w:rFonts w:eastAsia="Calibri"/>
      <w:b/>
      <w:sz w:val="28"/>
      <w:szCs w:val="22"/>
      <w:lang w:val="de-DE" w:eastAsia="en-US"/>
    </w:rPr>
  </w:style>
  <w:style w:type="paragraph" w:customStyle="1" w:styleId="ae">
    <w:name w:val="Подпись_руководителя"/>
    <w:next w:val="a"/>
    <w:rsid w:val="0035157A"/>
    <w:pPr>
      <w:tabs>
        <w:tab w:val="right" w:pos="9639"/>
      </w:tabs>
      <w:spacing w:before="960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59"/>
    <w:rPr>
      <w:sz w:val="24"/>
      <w:szCs w:val="24"/>
    </w:rPr>
  </w:style>
  <w:style w:type="paragraph" w:styleId="1">
    <w:name w:val="heading 1"/>
    <w:basedOn w:val="a"/>
    <w:next w:val="a"/>
    <w:qFormat/>
    <w:rsid w:val="00330D59"/>
    <w:pPr>
      <w:keepNext/>
      <w:tabs>
        <w:tab w:val="left" w:pos="2977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30D59"/>
    <w:pPr>
      <w:keepNext/>
      <w:widowControl w:val="0"/>
      <w:autoSpaceDE w:val="0"/>
      <w:autoSpaceDN w:val="0"/>
      <w:adjustRightInd w:val="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0D59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4">
    <w:name w:val="Balloon Text"/>
    <w:basedOn w:val="a"/>
    <w:semiHidden/>
    <w:rsid w:val="001A7D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B52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B5295"/>
  </w:style>
  <w:style w:type="paragraph" w:styleId="a8">
    <w:name w:val="footer"/>
    <w:basedOn w:val="a"/>
    <w:rsid w:val="009647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62059"/>
    <w:rPr>
      <w:sz w:val="24"/>
      <w:szCs w:val="24"/>
    </w:rPr>
  </w:style>
  <w:style w:type="paragraph" w:styleId="a9">
    <w:name w:val="Block Text"/>
    <w:basedOn w:val="a"/>
    <w:rsid w:val="00D2538E"/>
    <w:pPr>
      <w:tabs>
        <w:tab w:val="left" w:pos="5670"/>
        <w:tab w:val="left" w:pos="5812"/>
      </w:tabs>
      <w:ind w:left="567" w:right="43" w:hanging="141"/>
    </w:pPr>
    <w:rPr>
      <w:sz w:val="28"/>
      <w:szCs w:val="20"/>
    </w:rPr>
  </w:style>
  <w:style w:type="paragraph" w:customStyle="1" w:styleId="aa">
    <w:name w:val="заголово"/>
    <w:basedOn w:val="a"/>
    <w:next w:val="a"/>
    <w:rsid w:val="00D2538E"/>
    <w:pPr>
      <w:keepNext/>
      <w:widowControl w:val="0"/>
      <w:ind w:right="5471"/>
      <w:jc w:val="center"/>
    </w:pPr>
    <w:rPr>
      <w:rFonts w:ascii="Arial" w:hAnsi="Arial"/>
      <w:b/>
      <w:sz w:val="32"/>
      <w:szCs w:val="20"/>
    </w:rPr>
  </w:style>
  <w:style w:type="character" w:customStyle="1" w:styleId="20">
    <w:name w:val="Заголовок 2 Знак"/>
    <w:link w:val="2"/>
    <w:rsid w:val="00E775EB"/>
    <w:rPr>
      <w:sz w:val="28"/>
      <w:szCs w:val="28"/>
    </w:rPr>
  </w:style>
  <w:style w:type="paragraph" w:styleId="ab">
    <w:name w:val="No Spacing"/>
    <w:uiPriority w:val="1"/>
    <w:qFormat/>
    <w:rsid w:val="0035157A"/>
    <w:pPr>
      <w:widowControl w:val="0"/>
      <w:autoSpaceDE w:val="0"/>
      <w:autoSpaceDN w:val="0"/>
      <w:adjustRightInd w:val="0"/>
    </w:pPr>
  </w:style>
  <w:style w:type="paragraph" w:customStyle="1" w:styleId="ac">
    <w:name w:val="Текст_постановления"/>
    <w:rsid w:val="0035157A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ad">
    <w:name w:val="Название_постановления"/>
    <w:next w:val="ac"/>
    <w:rsid w:val="0035157A"/>
    <w:pPr>
      <w:spacing w:before="3480" w:after="960"/>
      <w:jc w:val="center"/>
    </w:pPr>
    <w:rPr>
      <w:rFonts w:eastAsia="Calibri"/>
      <w:b/>
      <w:sz w:val="28"/>
      <w:szCs w:val="22"/>
      <w:lang w:val="de-DE" w:eastAsia="en-US"/>
    </w:rPr>
  </w:style>
  <w:style w:type="paragraph" w:customStyle="1" w:styleId="ae">
    <w:name w:val="Подпись_руководителя"/>
    <w:next w:val="a"/>
    <w:rsid w:val="0035157A"/>
    <w:pPr>
      <w:tabs>
        <w:tab w:val="right" w:pos="9639"/>
      </w:tabs>
      <w:spacing w:before="96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0D6A1-7F25-41E9-B0EB-7EBA24E4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месячника по безопасности труда</vt:lpstr>
    </vt:vector>
  </TitlesOfParts>
  <Company>USZN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месячника по безопасности труда</dc:title>
  <dc:creator>122</dc:creator>
  <cp:lastModifiedBy>VedSpets</cp:lastModifiedBy>
  <cp:revision>6</cp:revision>
  <cp:lastPrinted>2017-05-29T08:14:00Z</cp:lastPrinted>
  <dcterms:created xsi:type="dcterms:W3CDTF">2017-05-29T07:55:00Z</dcterms:created>
  <dcterms:modified xsi:type="dcterms:W3CDTF">2017-05-29T08:15:00Z</dcterms:modified>
</cp:coreProperties>
</file>